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6F" w:rsidRPr="00373608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СОВЕТ ДЕПУТАТОВ</w:t>
      </w:r>
      <w:r w:rsidRPr="00373608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373608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373608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373608">
        <w:rPr>
          <w:rFonts w:ascii="PT Astra Serif" w:hAnsi="PT Astra Serif"/>
          <w:b/>
          <w:sz w:val="28"/>
        </w:rPr>
        <w:t>ПЯТОГО</w:t>
      </w:r>
      <w:r w:rsidR="004445B0" w:rsidRPr="00373608">
        <w:rPr>
          <w:rFonts w:ascii="PT Astra Serif" w:hAnsi="PT Astra Serif"/>
          <w:b/>
          <w:sz w:val="28"/>
        </w:rPr>
        <w:t xml:space="preserve"> СОЗЫВА</w:t>
      </w: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373608" w:rsidRDefault="004B2BE1" w:rsidP="004B2BE1">
      <w:pPr>
        <w:rPr>
          <w:rFonts w:ascii="PT Astra Serif" w:hAnsi="PT Astra Serif"/>
        </w:rPr>
      </w:pPr>
    </w:p>
    <w:p w:rsidR="00767F6F" w:rsidRPr="00373608" w:rsidRDefault="00B708EC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 декабря 2025</w:t>
      </w:r>
      <w:r w:rsidR="00514855" w:rsidRPr="00373608">
        <w:rPr>
          <w:rFonts w:ascii="PT Astra Serif" w:hAnsi="PT Astra Serif"/>
          <w:sz w:val="28"/>
          <w:szCs w:val="28"/>
        </w:rPr>
        <w:t xml:space="preserve"> года</w:t>
      </w:r>
      <w:r w:rsidR="009A7B73" w:rsidRPr="0037360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  <w:r w:rsidR="00767F6F" w:rsidRPr="00373608">
        <w:rPr>
          <w:rFonts w:ascii="PT Astra Serif" w:hAnsi="PT Astra Serif"/>
          <w:sz w:val="28"/>
          <w:szCs w:val="28"/>
        </w:rPr>
        <w:t>№</w:t>
      </w:r>
      <w:r w:rsidR="00E948F0" w:rsidRPr="003736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32/72</w:t>
      </w:r>
    </w:p>
    <w:p w:rsidR="0084415D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373608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О бюджете муниципального образования </w:t>
      </w:r>
    </w:p>
    <w:p w:rsidR="007A16B8" w:rsidRPr="00373608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373608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F845B3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>сельское</w:t>
      </w:r>
      <w:r w:rsidR="00F845B3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>поселение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  <w:r w:rsidR="00767F6F" w:rsidRPr="00373608">
        <w:rPr>
          <w:rFonts w:ascii="PT Astra Serif" w:hAnsi="PT Astra Serif"/>
          <w:b/>
          <w:bCs/>
          <w:sz w:val="28"/>
          <w:szCs w:val="28"/>
        </w:rPr>
        <w:t xml:space="preserve"> Мелекесского района Ульяновской области </w:t>
      </w:r>
      <w:r w:rsidR="00875218" w:rsidRPr="00373608">
        <w:rPr>
          <w:rFonts w:ascii="PT Astra Serif" w:hAnsi="PT Astra Serif"/>
          <w:b/>
          <w:bCs/>
          <w:sz w:val="28"/>
          <w:szCs w:val="28"/>
        </w:rPr>
        <w:t>на 202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6</w:t>
      </w:r>
      <w:r w:rsidR="00875218" w:rsidRPr="00373608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7</w:t>
      </w:r>
      <w:r w:rsidR="00875218" w:rsidRPr="00373608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8</w:t>
      </w:r>
      <w:r w:rsidR="00B64C32" w:rsidRPr="00373608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Pr="00373608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373608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767F6F" w:rsidRPr="00373608" w:rsidRDefault="00031EC5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Руководствуясь </w:t>
      </w:r>
      <w:r w:rsidR="004445B0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Б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юджетным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кодексом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Российской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Федерации</w:t>
      </w:r>
      <w:r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,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Совет депутатов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муниципального</w:t>
      </w:r>
      <w:r w:rsidR="00F845B3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образования </w:t>
      </w:r>
      <w:r w:rsidR="0034293D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«</w:t>
      </w:r>
      <w:r w:rsidR="0084415D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сельское поселение</w:t>
      </w:r>
      <w:r w:rsidR="0034293D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>»</w:t>
      </w:r>
      <w:r w:rsidR="00696690" w:rsidRPr="00373608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Мелекесского района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Ульяновской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области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CA130C" w:rsidRPr="00373608">
        <w:rPr>
          <w:rFonts w:ascii="PT Astra Serif" w:hAnsi="PT Astra Serif"/>
          <w:sz w:val="28"/>
          <w:szCs w:val="28"/>
        </w:rPr>
        <w:t>пятого</w:t>
      </w:r>
      <w:r w:rsidR="00767F6F" w:rsidRPr="00373608">
        <w:rPr>
          <w:rFonts w:ascii="PT Astra Serif" w:hAnsi="PT Astra Serif"/>
          <w:sz w:val="28"/>
          <w:szCs w:val="28"/>
        </w:rPr>
        <w:t xml:space="preserve"> созыва</w:t>
      </w:r>
      <w:r w:rsidR="008620D1" w:rsidRPr="00373608">
        <w:rPr>
          <w:rFonts w:ascii="PT Astra Serif" w:hAnsi="PT Astra Serif"/>
          <w:sz w:val="28"/>
          <w:szCs w:val="28"/>
        </w:rPr>
        <w:t xml:space="preserve"> </w:t>
      </w:r>
      <w:r w:rsidR="00767F6F" w:rsidRPr="00373608">
        <w:rPr>
          <w:rFonts w:ascii="PT Astra Serif" w:hAnsi="PT Astra Serif"/>
          <w:sz w:val="28"/>
          <w:szCs w:val="28"/>
        </w:rPr>
        <w:t>р е ш и л:</w:t>
      </w:r>
    </w:p>
    <w:p w:rsidR="00222900" w:rsidRPr="00373608" w:rsidRDefault="00767F6F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84415D" w:rsidRPr="00373608">
        <w:rPr>
          <w:rFonts w:ascii="PT Astra Serif" w:hAnsi="PT Astra Serif"/>
          <w:sz w:val="28"/>
          <w:szCs w:val="28"/>
        </w:rPr>
        <w:t>Лебяжинское</w:t>
      </w:r>
      <w:r w:rsidRPr="00373608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2A77AC" w:rsidRPr="00373608">
        <w:rPr>
          <w:rFonts w:ascii="PT Astra Serif" w:hAnsi="PT Astra Serif"/>
          <w:sz w:val="28"/>
          <w:szCs w:val="28"/>
        </w:rPr>
        <w:t xml:space="preserve"> (далее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2A77AC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2A77AC" w:rsidRPr="00373608">
        <w:rPr>
          <w:rFonts w:ascii="PT Astra Serif" w:hAnsi="PT Astra Serif"/>
          <w:sz w:val="28"/>
          <w:szCs w:val="28"/>
        </w:rPr>
        <w:t>)</w:t>
      </w:r>
      <w:r w:rsidRPr="00373608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980C12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>6</w:t>
      </w:r>
      <w:r w:rsidR="00980C12" w:rsidRPr="00373608">
        <w:rPr>
          <w:rFonts w:ascii="PT Astra Serif" w:hAnsi="PT Astra Serif"/>
          <w:sz w:val="28"/>
          <w:szCs w:val="28"/>
        </w:rPr>
        <w:t xml:space="preserve"> год</w:t>
      </w:r>
      <w:r w:rsidRPr="00373608">
        <w:rPr>
          <w:rFonts w:ascii="PT Astra Serif" w:hAnsi="PT Astra Serif"/>
          <w:sz w:val="28"/>
          <w:szCs w:val="28"/>
        </w:rPr>
        <w:t>:</w:t>
      </w:r>
    </w:p>
    <w:p w:rsidR="001B15C2" w:rsidRPr="00373608" w:rsidRDefault="001B15C2" w:rsidP="00E83321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1.1.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 xml:space="preserve">Общий объём доходов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в сумме 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16206,93295 </w:t>
      </w:r>
      <w:r w:rsidRPr="00373608">
        <w:rPr>
          <w:rFonts w:ascii="PT Astra Serif" w:hAnsi="PT Astra Serif"/>
          <w:sz w:val="28"/>
          <w:szCs w:val="28"/>
        </w:rPr>
        <w:t>тыс. руб</w:t>
      </w:r>
      <w:r w:rsidR="00044F41" w:rsidRPr="00373608">
        <w:rPr>
          <w:rFonts w:ascii="PT Astra Serif" w:hAnsi="PT Astra Serif"/>
          <w:sz w:val="28"/>
          <w:szCs w:val="28"/>
        </w:rPr>
        <w:t>.</w:t>
      </w:r>
      <w:r w:rsidRPr="00373608">
        <w:rPr>
          <w:rFonts w:ascii="PT Astra Serif" w:hAnsi="PT Astra Serif"/>
          <w:sz w:val="28"/>
          <w:szCs w:val="28"/>
        </w:rPr>
        <w:t>, в т.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ч. сумма безвозмездных поступлений –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7805,93295 </w:t>
      </w:r>
      <w:r w:rsidRPr="00373608">
        <w:rPr>
          <w:rFonts w:ascii="PT Astra Serif" w:hAnsi="PT Astra Serif"/>
          <w:sz w:val="28"/>
          <w:szCs w:val="28"/>
        </w:rPr>
        <w:t>тыс</w:t>
      </w:r>
      <w:r w:rsidR="00044F41" w:rsidRPr="00373608">
        <w:rPr>
          <w:rFonts w:ascii="PT Astra Serif" w:hAnsi="PT Astra Serif"/>
          <w:sz w:val="28"/>
          <w:szCs w:val="28"/>
        </w:rPr>
        <w:t xml:space="preserve">. </w:t>
      </w:r>
      <w:r w:rsidRPr="00373608">
        <w:rPr>
          <w:rFonts w:ascii="PT Astra Serif" w:hAnsi="PT Astra Serif"/>
          <w:sz w:val="28"/>
          <w:szCs w:val="28"/>
        </w:rPr>
        <w:t>руб.</w:t>
      </w:r>
      <w:r w:rsidR="00044F41" w:rsidRPr="00373608">
        <w:rPr>
          <w:rFonts w:ascii="PT Astra Serif" w:hAnsi="PT Astra Serif"/>
          <w:sz w:val="28"/>
          <w:szCs w:val="28"/>
        </w:rPr>
        <w:t>;</w:t>
      </w:r>
    </w:p>
    <w:p w:rsidR="001B15C2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1.2. Общий объём расходов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16206,93295 </w:t>
      </w:r>
      <w:r w:rsidRPr="00373608">
        <w:rPr>
          <w:rFonts w:ascii="PT Astra Serif" w:hAnsi="PT Astra Serif"/>
          <w:sz w:val="28"/>
          <w:szCs w:val="28"/>
        </w:rPr>
        <w:t>тыс. руб</w:t>
      </w:r>
      <w:r w:rsidR="00044F41" w:rsidRPr="00373608">
        <w:rPr>
          <w:rFonts w:ascii="PT Astra Serif" w:hAnsi="PT Astra Serif"/>
          <w:sz w:val="28"/>
          <w:szCs w:val="28"/>
        </w:rPr>
        <w:t>.</w:t>
      </w:r>
      <w:r w:rsidRPr="00373608">
        <w:rPr>
          <w:rFonts w:ascii="PT Astra Serif" w:hAnsi="PT Astra Serif"/>
          <w:sz w:val="28"/>
          <w:szCs w:val="28"/>
        </w:rPr>
        <w:t>;</w:t>
      </w:r>
    </w:p>
    <w:p w:rsidR="00044F41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1.3. Дефицит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в сумме 0,00000 тыс. руб</w:t>
      </w:r>
      <w:r w:rsidR="00044F41" w:rsidRPr="00373608">
        <w:rPr>
          <w:rFonts w:ascii="PT Astra Serif" w:hAnsi="PT Astra Serif"/>
          <w:sz w:val="28"/>
          <w:szCs w:val="28"/>
        </w:rPr>
        <w:t>.</w:t>
      </w:r>
    </w:p>
    <w:p w:rsidR="00222900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373608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="0038182A" w:rsidRPr="00373608">
        <w:rPr>
          <w:rFonts w:ascii="PT Astra Serif" w:hAnsi="PT Astra Serif"/>
          <w:sz w:val="28"/>
          <w:szCs w:val="28"/>
        </w:rPr>
        <w:t xml:space="preserve"> и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Pr="00373608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373608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373608">
        <w:rPr>
          <w:rFonts w:ascii="PT Astra Serif" w:hAnsi="PT Astra Serif"/>
          <w:sz w:val="28"/>
          <w:szCs w:val="28"/>
        </w:rPr>
        <w:t>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38182A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="0038182A"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16 276,26177</w:t>
      </w:r>
      <w:r w:rsidRPr="00373608">
        <w:rPr>
          <w:rFonts w:ascii="PT Astra Serif" w:hAnsi="PT Astra Serif"/>
          <w:sz w:val="28"/>
          <w:szCs w:val="28"/>
        </w:rPr>
        <w:t xml:space="preserve"> 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 xml:space="preserve">руб.; в том числе безвозмездные поступления в общей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7 725,26177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</w:t>
      </w:r>
      <w:r w:rsidR="0038182A" w:rsidRPr="00373608">
        <w:rPr>
          <w:rFonts w:ascii="PT Astra Serif" w:hAnsi="PT Astra Serif"/>
          <w:sz w:val="28"/>
          <w:szCs w:val="28"/>
        </w:rPr>
        <w:t>. и на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="0038182A"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16 058,92136</w:t>
      </w:r>
      <w:r w:rsidRPr="00373608">
        <w:rPr>
          <w:rFonts w:ascii="PT Astra Serif" w:hAnsi="PT Astra Serif"/>
          <w:sz w:val="28"/>
          <w:szCs w:val="28"/>
        </w:rPr>
        <w:t xml:space="preserve"> 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руб., в том числе безвозмездные по</w:t>
      </w:r>
      <w:r w:rsidR="0038182A" w:rsidRPr="00373608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7 437,92136</w:t>
      </w:r>
      <w:r w:rsidRPr="00373608">
        <w:rPr>
          <w:rFonts w:ascii="PT Astra Serif" w:hAnsi="PT Astra Serif"/>
          <w:sz w:val="28"/>
          <w:szCs w:val="28"/>
        </w:rPr>
        <w:t xml:space="preserve"> 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руб.;</w:t>
      </w:r>
    </w:p>
    <w:p w:rsidR="001B15C2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</w:t>
      </w:r>
      <w:r w:rsidR="0038182A" w:rsidRPr="00373608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38182A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16 276,26177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руб., в том числе условно ут</w:t>
      </w:r>
      <w:r w:rsidR="000751B8" w:rsidRPr="00373608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2B7962" w:rsidRPr="00373608">
        <w:rPr>
          <w:rFonts w:ascii="PT Astra Serif" w:hAnsi="PT Astra Serif" w:cs="Arial CYR"/>
          <w:iCs/>
          <w:sz w:val="28"/>
          <w:szCs w:val="28"/>
        </w:rPr>
        <w:t>308</w:t>
      </w:r>
      <w:r w:rsidR="000D50B3" w:rsidRPr="00373608">
        <w:rPr>
          <w:rFonts w:ascii="PT Astra Serif" w:hAnsi="PT Astra Serif" w:cs="Arial CYR"/>
          <w:iCs/>
          <w:sz w:val="28"/>
          <w:szCs w:val="28"/>
        </w:rPr>
        <w:t>,</w:t>
      </w:r>
      <w:r w:rsidR="00417837" w:rsidRPr="00373608">
        <w:rPr>
          <w:rFonts w:ascii="PT Astra Serif" w:hAnsi="PT Astra Serif" w:cs="Arial CYR"/>
          <w:iCs/>
          <w:sz w:val="28"/>
          <w:szCs w:val="28"/>
        </w:rPr>
        <w:t>00000</w:t>
      </w:r>
      <w:r w:rsidR="0038182A" w:rsidRPr="00373608">
        <w:rPr>
          <w:rFonts w:ascii="PT Astra Serif" w:hAnsi="PT Astra Serif"/>
          <w:sz w:val="28"/>
          <w:szCs w:val="28"/>
        </w:rPr>
        <w:t xml:space="preserve"> тыс.руб. и на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Pr="00373608">
        <w:rPr>
          <w:rFonts w:ascii="PT Astra Serif" w:hAnsi="PT Astra Serif"/>
          <w:sz w:val="28"/>
          <w:szCs w:val="28"/>
        </w:rPr>
        <w:t xml:space="preserve"> год в сумме  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="00011FAF" w:rsidRPr="00373608">
        <w:rPr>
          <w:rFonts w:ascii="PT Astra Serif" w:hAnsi="PT Astra Serif"/>
          <w:bCs/>
          <w:color w:val="000000"/>
          <w:sz w:val="28"/>
          <w:szCs w:val="28"/>
        </w:rPr>
        <w:t>16 058,92136</w:t>
      </w:r>
      <w:r w:rsidR="00696690" w:rsidRPr="00373608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тыс.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руб., в том числе условно ут</w:t>
      </w:r>
      <w:r w:rsidR="000751B8" w:rsidRPr="00373608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2B7962" w:rsidRPr="00373608">
        <w:rPr>
          <w:rFonts w:ascii="PT Astra Serif" w:hAnsi="PT Astra Serif" w:cs="Arial CYR"/>
          <w:iCs/>
          <w:sz w:val="28"/>
          <w:szCs w:val="28"/>
        </w:rPr>
        <w:t>596</w:t>
      </w:r>
      <w:r w:rsidR="000D50B3" w:rsidRPr="00373608">
        <w:rPr>
          <w:rFonts w:ascii="PT Astra Serif" w:hAnsi="PT Astra Serif" w:cs="Arial CYR"/>
          <w:iCs/>
          <w:sz w:val="28"/>
          <w:szCs w:val="28"/>
        </w:rPr>
        <w:t>,0</w:t>
      </w:r>
      <w:r w:rsidR="00417837" w:rsidRPr="00373608">
        <w:rPr>
          <w:rFonts w:ascii="PT Astra Serif" w:hAnsi="PT Astra Serif" w:cs="Arial CYR"/>
          <w:iCs/>
          <w:sz w:val="28"/>
          <w:szCs w:val="28"/>
        </w:rPr>
        <w:t>0000</w:t>
      </w:r>
      <w:r w:rsidRPr="00373608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373608">
        <w:rPr>
          <w:rFonts w:ascii="PT Astra Serif" w:hAnsi="PT Astra Serif"/>
          <w:sz w:val="28"/>
          <w:szCs w:val="28"/>
        </w:rPr>
        <w:t>;</w:t>
      </w:r>
    </w:p>
    <w:p w:rsidR="00222900" w:rsidRPr="00373608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Лебяжин</w:t>
      </w:r>
      <w:r w:rsidR="00222900" w:rsidRPr="00373608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222900" w:rsidRPr="00373608">
        <w:rPr>
          <w:rFonts w:ascii="PT Astra Serif" w:hAnsi="PT Astra Serif"/>
          <w:sz w:val="28"/>
          <w:szCs w:val="28"/>
        </w:rPr>
        <w:t xml:space="preserve"> на 202</w:t>
      </w:r>
      <w:r w:rsidR="00696690" w:rsidRPr="00373608">
        <w:rPr>
          <w:rFonts w:ascii="PT Astra Serif" w:hAnsi="PT Astra Serif"/>
          <w:sz w:val="28"/>
          <w:szCs w:val="28"/>
        </w:rPr>
        <w:t xml:space="preserve">7 </w:t>
      </w:r>
      <w:r w:rsidRPr="00373608">
        <w:rPr>
          <w:rFonts w:ascii="PT Astra Serif" w:hAnsi="PT Astra Serif"/>
          <w:sz w:val="28"/>
          <w:szCs w:val="28"/>
        </w:rPr>
        <w:t xml:space="preserve">год в сумме 0,00000 тыс.руб. </w:t>
      </w:r>
      <w:r w:rsidR="00222900" w:rsidRPr="00373608">
        <w:rPr>
          <w:rFonts w:ascii="PT Astra Serif" w:hAnsi="PT Astra Serif"/>
          <w:sz w:val="28"/>
          <w:szCs w:val="28"/>
        </w:rPr>
        <w:t>и на 202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Pr="00373608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1B15C2" w:rsidRPr="00373608" w:rsidRDefault="00E83321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lastRenderedPageBreak/>
        <w:t>3</w:t>
      </w:r>
      <w:r w:rsidR="001B15C2" w:rsidRPr="00373608">
        <w:rPr>
          <w:rFonts w:ascii="PT Astra Serif" w:hAnsi="PT Astra Serif"/>
          <w:sz w:val="28"/>
          <w:szCs w:val="28"/>
        </w:rPr>
        <w:t xml:space="preserve">.Утвердить доходы бюджета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1B15C2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1B15C2" w:rsidRPr="00373608">
        <w:rPr>
          <w:rFonts w:ascii="PT Astra Serif" w:hAnsi="PT Astra Serif"/>
          <w:sz w:val="28"/>
          <w:szCs w:val="28"/>
        </w:rPr>
        <w:t xml:space="preserve"> поселения по группам, статьям, подстатьям, элементам, программам (подпрограммам) и кодам экономической классификации доходов бюдже</w:t>
      </w:r>
      <w:r w:rsidR="0038182A" w:rsidRPr="00373608">
        <w:rPr>
          <w:rFonts w:ascii="PT Astra Serif" w:hAnsi="PT Astra Serif"/>
          <w:sz w:val="28"/>
          <w:szCs w:val="28"/>
        </w:rPr>
        <w:t xml:space="preserve">тов Российской Федерации </w:t>
      </w:r>
      <w:r w:rsidR="00696690" w:rsidRPr="00373608">
        <w:rPr>
          <w:rFonts w:ascii="PT Astra Serif" w:hAnsi="PT Astra Serif"/>
          <w:sz w:val="28"/>
          <w:szCs w:val="28"/>
        </w:rPr>
        <w:t>на 2026 год и плановый период 2027 и 2028 годов</w:t>
      </w:r>
      <w:r w:rsidR="001B15C2" w:rsidRPr="00373608">
        <w:rPr>
          <w:rFonts w:ascii="PT Astra Serif" w:hAnsi="PT Astra Serif"/>
          <w:sz w:val="28"/>
          <w:szCs w:val="28"/>
        </w:rPr>
        <w:t xml:space="preserve"> (далее приложение № </w:t>
      </w:r>
      <w:r w:rsidR="000D50B3" w:rsidRPr="00373608">
        <w:rPr>
          <w:rFonts w:ascii="PT Astra Serif" w:hAnsi="PT Astra Serif"/>
          <w:sz w:val="28"/>
          <w:szCs w:val="28"/>
        </w:rPr>
        <w:t>1</w:t>
      </w:r>
      <w:r w:rsidR="001B15C2" w:rsidRPr="00373608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373608">
        <w:rPr>
          <w:rFonts w:ascii="PT Astra Serif" w:hAnsi="PT Astra Serif"/>
          <w:sz w:val="28"/>
          <w:szCs w:val="28"/>
        </w:rPr>
        <w:t>ю</w:t>
      </w:r>
      <w:r w:rsidR="001B15C2" w:rsidRPr="00373608">
        <w:rPr>
          <w:rFonts w:ascii="PT Astra Serif" w:hAnsi="PT Astra Serif"/>
          <w:sz w:val="28"/>
          <w:szCs w:val="28"/>
        </w:rPr>
        <w:t xml:space="preserve"> о бюджете).</w:t>
      </w:r>
    </w:p>
    <w:p w:rsidR="001B15C2" w:rsidRPr="00373608" w:rsidRDefault="00E8332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4</w:t>
      </w:r>
      <w:r w:rsidR="001B15C2" w:rsidRPr="00373608">
        <w:rPr>
          <w:rFonts w:ascii="PT Astra Serif" w:hAnsi="PT Astra Serif"/>
          <w:sz w:val="28"/>
          <w:szCs w:val="28"/>
        </w:rPr>
        <w:t xml:space="preserve">.Утвердить источники внутреннего финансирования дефицита бюджета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1B15C2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1B15C2" w:rsidRPr="00373608">
        <w:rPr>
          <w:rFonts w:ascii="PT Astra Serif" w:hAnsi="PT Astra Serif"/>
          <w:sz w:val="28"/>
          <w:szCs w:val="28"/>
        </w:rPr>
        <w:t xml:space="preserve"> Мелекесского ра</w:t>
      </w:r>
      <w:r w:rsidR="0038182A" w:rsidRPr="00373608">
        <w:rPr>
          <w:rFonts w:ascii="PT Astra Serif" w:hAnsi="PT Astra Serif"/>
          <w:sz w:val="28"/>
          <w:szCs w:val="28"/>
        </w:rPr>
        <w:t xml:space="preserve">йона Ульяновской области </w:t>
      </w:r>
      <w:r w:rsidR="00696690" w:rsidRPr="00373608">
        <w:rPr>
          <w:rFonts w:ascii="PT Astra Serif" w:hAnsi="PT Astra Serif"/>
          <w:sz w:val="28"/>
          <w:szCs w:val="28"/>
        </w:rPr>
        <w:t>на 2026 год и плановый период 2027 и 2028 годов</w:t>
      </w:r>
      <w:r w:rsidR="001B15C2" w:rsidRPr="00373608">
        <w:rPr>
          <w:rFonts w:ascii="PT Astra Serif" w:hAnsi="PT Astra Serif"/>
          <w:sz w:val="28"/>
          <w:szCs w:val="28"/>
        </w:rPr>
        <w:t xml:space="preserve"> по кодам классификации источников финансирования дефицитов бюджетов (далее – приложение </w:t>
      </w:r>
      <w:r w:rsidR="000D50B3" w:rsidRPr="00373608">
        <w:rPr>
          <w:rFonts w:ascii="PT Astra Serif" w:hAnsi="PT Astra Serif"/>
          <w:sz w:val="28"/>
          <w:szCs w:val="28"/>
        </w:rPr>
        <w:t>№2</w:t>
      </w:r>
      <w:r w:rsidR="001B15C2" w:rsidRPr="00373608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373608">
        <w:rPr>
          <w:rFonts w:ascii="PT Astra Serif" w:hAnsi="PT Astra Serif"/>
          <w:sz w:val="28"/>
          <w:szCs w:val="28"/>
        </w:rPr>
        <w:t>ю</w:t>
      </w:r>
      <w:r w:rsidR="001B15C2" w:rsidRPr="00373608">
        <w:rPr>
          <w:rFonts w:ascii="PT Astra Serif" w:hAnsi="PT Astra Serif"/>
          <w:sz w:val="28"/>
          <w:szCs w:val="28"/>
        </w:rPr>
        <w:t xml:space="preserve"> о бюджете).</w:t>
      </w:r>
    </w:p>
    <w:p w:rsidR="00044F41" w:rsidRPr="00373608" w:rsidRDefault="00E83321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5</w:t>
      </w:r>
      <w:r w:rsidR="001B15C2" w:rsidRPr="00373608">
        <w:rPr>
          <w:rFonts w:ascii="PT Astra Serif" w:hAnsi="PT Astra Serif"/>
          <w:sz w:val="28"/>
          <w:szCs w:val="28"/>
        </w:rPr>
        <w:t xml:space="preserve">. Утвердить </w:t>
      </w:r>
      <w:r w:rsidR="009218B2" w:rsidRPr="00373608">
        <w:rPr>
          <w:rFonts w:ascii="PT Astra Serif" w:hAnsi="PT Astra Serif"/>
          <w:bCs/>
          <w:sz w:val="28"/>
          <w:szCs w:val="28"/>
        </w:rPr>
        <w:t>р</w:t>
      </w:r>
      <w:r w:rsidR="000A5CDB" w:rsidRPr="00373608">
        <w:rPr>
          <w:rFonts w:ascii="PT Astra Serif" w:hAnsi="PT Astra Serif"/>
          <w:bCs/>
          <w:sz w:val="28"/>
          <w:szCs w:val="28"/>
        </w:rPr>
        <w:t xml:space="preserve">аспределение бюджетных ассигнований бюджета муниципального образования </w:t>
      </w:r>
      <w:r w:rsidR="0034293D" w:rsidRPr="00373608">
        <w:rPr>
          <w:rFonts w:ascii="PT Astra Serif" w:hAnsi="PT Astra Serif"/>
          <w:bCs/>
          <w:sz w:val="28"/>
          <w:szCs w:val="28"/>
        </w:rPr>
        <w:t>«</w:t>
      </w:r>
      <w:r w:rsidR="000A5CDB" w:rsidRPr="00373608">
        <w:rPr>
          <w:rFonts w:ascii="PT Astra Serif" w:hAnsi="PT Astra Serif"/>
          <w:bCs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bCs/>
          <w:sz w:val="28"/>
          <w:szCs w:val="28"/>
        </w:rPr>
        <w:t>»</w:t>
      </w:r>
      <w:r w:rsidR="000A5CDB" w:rsidRPr="00373608">
        <w:rPr>
          <w:rFonts w:ascii="PT Astra Serif" w:hAnsi="PT Astra Serif"/>
          <w:bCs/>
          <w:sz w:val="28"/>
          <w:szCs w:val="28"/>
        </w:rPr>
        <w:t xml:space="preserve">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696690" w:rsidRPr="00373608"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 годов</w:t>
      </w:r>
      <w:r w:rsidR="00533675" w:rsidRPr="00373608">
        <w:rPr>
          <w:rFonts w:ascii="PT Astra Serif" w:hAnsi="PT Astra Serif"/>
          <w:sz w:val="28"/>
          <w:szCs w:val="28"/>
        </w:rPr>
        <w:t>.</w:t>
      </w:r>
    </w:p>
    <w:p w:rsidR="00222900" w:rsidRPr="00373608" w:rsidRDefault="00E8332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6</w:t>
      </w:r>
      <w:r w:rsidR="00767F6F" w:rsidRPr="00373608">
        <w:rPr>
          <w:rFonts w:ascii="PT Astra Serif" w:hAnsi="PT Astra Serif"/>
          <w:sz w:val="28"/>
          <w:szCs w:val="28"/>
        </w:rPr>
        <w:t>.</w:t>
      </w:r>
      <w:r w:rsidR="007D05D8" w:rsidRPr="00373608">
        <w:rPr>
          <w:rFonts w:ascii="PT Astra Serif" w:hAnsi="PT Astra Serif"/>
          <w:sz w:val="28"/>
          <w:szCs w:val="28"/>
        </w:rPr>
        <w:t xml:space="preserve">Утвердить ведомственную структуру расходов </w:t>
      </w:r>
      <w:r w:rsidR="00091B11" w:rsidRPr="00373608">
        <w:rPr>
          <w:rFonts w:ascii="PT Astra Serif" w:hAnsi="PT Astra Serif"/>
          <w:sz w:val="28"/>
          <w:szCs w:val="28"/>
        </w:rPr>
        <w:t xml:space="preserve">бюджета </w:t>
      </w:r>
      <w:r w:rsidR="007D05D8" w:rsidRPr="00373608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84415D" w:rsidRPr="00373608">
        <w:rPr>
          <w:rFonts w:ascii="PT Astra Serif" w:hAnsi="PT Astra Serif"/>
          <w:sz w:val="28"/>
          <w:szCs w:val="28"/>
        </w:rPr>
        <w:t>Лебяжинское</w:t>
      </w:r>
      <w:r w:rsidR="007D05D8" w:rsidRPr="00373608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7D05D8" w:rsidRPr="00373608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696690" w:rsidRPr="00373608">
        <w:rPr>
          <w:rFonts w:ascii="PT Astra Serif" w:hAnsi="PT Astra Serif"/>
          <w:sz w:val="28"/>
          <w:szCs w:val="28"/>
        </w:rPr>
        <w:t xml:space="preserve"> на 2026 год и плановый период 2027 и 2028 годов</w:t>
      </w:r>
      <w:r w:rsidR="007D05D8" w:rsidRPr="00373608">
        <w:rPr>
          <w:rFonts w:ascii="PT Astra Serif" w:hAnsi="PT Astra Serif"/>
          <w:sz w:val="28"/>
          <w:szCs w:val="28"/>
        </w:rPr>
        <w:t xml:space="preserve"> согласно приложению № </w:t>
      </w:r>
      <w:r w:rsidR="000D50B3" w:rsidRPr="00373608">
        <w:rPr>
          <w:rFonts w:ascii="PT Astra Serif" w:hAnsi="PT Astra Serif"/>
          <w:sz w:val="28"/>
          <w:szCs w:val="28"/>
        </w:rPr>
        <w:t>4</w:t>
      </w:r>
      <w:r w:rsidR="007D05D8" w:rsidRPr="00373608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222900" w:rsidRPr="00373608" w:rsidRDefault="00E83321" w:rsidP="00837CB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7</w:t>
      </w:r>
      <w:r w:rsidR="004E5C53" w:rsidRPr="00373608">
        <w:rPr>
          <w:rFonts w:ascii="PT Astra Serif" w:hAnsi="PT Astra Serif"/>
          <w:sz w:val="28"/>
          <w:szCs w:val="28"/>
        </w:rPr>
        <w:t xml:space="preserve">.Утвердить </w:t>
      </w:r>
      <w:r w:rsidR="000A5CDB" w:rsidRPr="00373608">
        <w:rPr>
          <w:rFonts w:ascii="PT Astra Serif" w:hAnsi="PT Astra Serif"/>
          <w:sz w:val="28"/>
          <w:szCs w:val="28"/>
        </w:rPr>
        <w:t xml:space="preserve">перечень муниципальных программ, финансируемых из бюджета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</w:rPr>
        <w:t>«</w:t>
      </w:r>
      <w:r w:rsidR="000A5CDB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</w:rPr>
        <w:t>»</w:t>
      </w:r>
      <w:r w:rsidR="000A5CDB" w:rsidRPr="00373608">
        <w:rPr>
          <w:rFonts w:ascii="PT Astra Serif" w:hAnsi="PT Astra Serif"/>
          <w:sz w:val="28"/>
          <w:szCs w:val="28"/>
        </w:rPr>
        <w:t xml:space="preserve"> Мелекесского района Ульяновской области </w:t>
      </w:r>
      <w:r w:rsidR="00696690" w:rsidRPr="00373608">
        <w:rPr>
          <w:rFonts w:ascii="PT Astra Serif" w:hAnsi="PT Astra Serif"/>
          <w:sz w:val="28"/>
          <w:szCs w:val="28"/>
        </w:rPr>
        <w:t xml:space="preserve">на 2026 год и плановый период 2027 и 2028 годов </w:t>
      </w:r>
      <w:r w:rsidR="004E5C53" w:rsidRPr="00373608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0D50B3" w:rsidRPr="00373608">
        <w:rPr>
          <w:rFonts w:ascii="PT Astra Serif" w:hAnsi="PT Astra Serif"/>
          <w:sz w:val="28"/>
          <w:szCs w:val="28"/>
        </w:rPr>
        <w:t>5</w:t>
      </w:r>
      <w:r w:rsidR="004E5C53" w:rsidRPr="00373608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B43A91" w:rsidRPr="00373608" w:rsidRDefault="00B43A91" w:rsidP="00837CB1">
      <w:pPr>
        <w:ind w:firstLine="709"/>
        <w:jc w:val="both"/>
        <w:rPr>
          <w:color w:val="000000"/>
          <w:sz w:val="28"/>
        </w:rPr>
      </w:pPr>
      <w:r w:rsidRPr="00373608">
        <w:rPr>
          <w:rFonts w:ascii="PT Astra Serif" w:hAnsi="PT Astra Serif"/>
          <w:color w:val="000000"/>
          <w:sz w:val="28"/>
          <w:szCs w:val="27"/>
        </w:rPr>
        <w:t>8. Утвердить</w:t>
      </w:r>
      <w:r w:rsidR="00F845B3" w:rsidRPr="00373608">
        <w:rPr>
          <w:rFonts w:ascii="PT Astra Serif" w:hAnsi="PT Astra Serif"/>
          <w:color w:val="000000"/>
          <w:sz w:val="28"/>
          <w:szCs w:val="27"/>
        </w:rPr>
        <w:t xml:space="preserve"> </w:t>
      </w:r>
      <w:r w:rsidRPr="00373608">
        <w:rPr>
          <w:rFonts w:ascii="PT Astra Serif" w:hAnsi="PT Astra Serif"/>
          <w:color w:val="000000"/>
          <w:sz w:val="28"/>
          <w:szCs w:val="27"/>
        </w:rPr>
        <w:t>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</w:t>
      </w:r>
      <w:r w:rsidR="00837CB1" w:rsidRPr="00373608">
        <w:rPr>
          <w:rFonts w:ascii="PT Astra Serif" w:hAnsi="PT Astra Serif"/>
          <w:color w:val="000000"/>
          <w:sz w:val="28"/>
          <w:szCs w:val="27"/>
        </w:rPr>
        <w:t>Лебяжинское</w:t>
      </w:r>
      <w:r w:rsidRPr="00373608">
        <w:rPr>
          <w:rFonts w:ascii="PT Astra Serif" w:hAnsi="PT Astra Serif"/>
          <w:color w:val="000000"/>
          <w:sz w:val="28"/>
          <w:szCs w:val="27"/>
        </w:rPr>
        <w:t xml:space="preserve"> сельское поселение Мелекесского района Ульяновской области </w:t>
      </w:r>
      <w:r w:rsidR="00696690" w:rsidRPr="00373608">
        <w:rPr>
          <w:rFonts w:ascii="PT Astra Serif" w:hAnsi="PT Astra Serif"/>
          <w:color w:val="000000"/>
          <w:sz w:val="28"/>
          <w:szCs w:val="27"/>
        </w:rPr>
        <w:t>на 2026 год и плановый период 2027 и 2028 годов</w:t>
      </w:r>
      <w:r w:rsidRPr="00373608">
        <w:rPr>
          <w:rFonts w:ascii="PT Astra Serif" w:hAnsi="PT Astra Serif"/>
          <w:color w:val="000000"/>
          <w:sz w:val="28"/>
          <w:szCs w:val="27"/>
        </w:rPr>
        <w:t>, согласно приложению №6 к настоящему решению.</w:t>
      </w:r>
    </w:p>
    <w:p w:rsidR="00B43A91" w:rsidRPr="00373608" w:rsidRDefault="00B43A91" w:rsidP="00837CB1">
      <w:pPr>
        <w:ind w:firstLine="709"/>
        <w:jc w:val="both"/>
        <w:rPr>
          <w:color w:val="000000"/>
          <w:sz w:val="28"/>
        </w:rPr>
      </w:pPr>
      <w:r w:rsidRPr="00373608">
        <w:rPr>
          <w:rFonts w:ascii="PT Astra Serif" w:hAnsi="PT Astra Serif"/>
          <w:color w:val="000000"/>
          <w:sz w:val="28"/>
          <w:szCs w:val="27"/>
        </w:rPr>
        <w:t xml:space="preserve">9. Утвердить 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</w:t>
      </w:r>
      <w:r w:rsidR="00696690" w:rsidRPr="00373608">
        <w:rPr>
          <w:rFonts w:ascii="PT Astra Serif" w:hAnsi="PT Astra Serif"/>
          <w:color w:val="000000"/>
          <w:sz w:val="28"/>
          <w:szCs w:val="27"/>
        </w:rPr>
        <w:t>на 2026 год и плановый период 2027 и 2028 годов</w:t>
      </w:r>
      <w:r w:rsidRPr="00373608">
        <w:rPr>
          <w:rFonts w:ascii="PT Astra Serif" w:hAnsi="PT Astra Serif"/>
          <w:color w:val="000000"/>
          <w:sz w:val="28"/>
          <w:szCs w:val="27"/>
        </w:rPr>
        <w:t>, согласно приложению №7 к настоящему решению.</w:t>
      </w:r>
    </w:p>
    <w:p w:rsidR="00E83321" w:rsidRPr="00373608" w:rsidRDefault="00B43A91" w:rsidP="00837CB1">
      <w:pPr>
        <w:pStyle w:val="a8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sz w:val="28"/>
          <w:szCs w:val="28"/>
        </w:rPr>
        <w:t>10</w:t>
      </w:r>
      <w:r w:rsidR="004E5C53" w:rsidRPr="00373608">
        <w:rPr>
          <w:rFonts w:ascii="PT Astra Serif" w:hAnsi="PT Astra Serif"/>
          <w:sz w:val="28"/>
          <w:szCs w:val="28"/>
        </w:rPr>
        <w:t xml:space="preserve">. </w:t>
      </w:r>
      <w:r w:rsidR="004E5C53" w:rsidRPr="00373608">
        <w:rPr>
          <w:rFonts w:ascii="PT Astra Serif" w:hAnsi="PT Astra Serif"/>
          <w:sz w:val="28"/>
          <w:szCs w:val="28"/>
          <w:shd w:val="clear" w:color="auto" w:fill="FFFFFF"/>
        </w:rPr>
        <w:t xml:space="preserve">Установить верхний предел муниципального внутреннего долга муниципального образования </w:t>
      </w:r>
      <w:r w:rsidR="0034293D" w:rsidRPr="00373608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4E5C53" w:rsidRPr="00373608">
        <w:rPr>
          <w:rFonts w:ascii="PT Astra Serif" w:hAnsi="PT Astra Serif"/>
          <w:sz w:val="28"/>
          <w:szCs w:val="28"/>
          <w:shd w:val="clear" w:color="auto" w:fill="FFFFFF"/>
        </w:rPr>
        <w:t>Лебяжинское сельское поселение</w:t>
      </w:r>
      <w:r w:rsidR="0034293D" w:rsidRPr="00373608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4E5C53" w:rsidRPr="00373608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E83321" w:rsidRPr="00373608" w:rsidRDefault="00B23A7E" w:rsidP="00E83321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="004E5C53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</w:t>
      </w:r>
      <w:r w:rsidR="00696690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7</w:t>
      </w:r>
      <w:r w:rsidR="004E5C53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E83321" w:rsidRPr="00373608" w:rsidRDefault="00B23A7E" w:rsidP="00E83321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</w:t>
      </w:r>
      <w:r w:rsidR="004E5C53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</w:t>
      </w:r>
      <w:r w:rsidR="00696690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8</w:t>
      </w:r>
      <w:r w:rsidR="004E5C53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</w:t>
      </w: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ьным гарантиям 0,00000 тыс. руб</w:t>
      </w:r>
      <w:r w:rsidR="003C6A42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B23A7E" w:rsidRPr="00373608" w:rsidRDefault="00B23A7E" w:rsidP="00E83321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3) по состоянию на 01 января 202</w:t>
      </w:r>
      <w:r w:rsidR="00696690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9</w:t>
      </w:r>
      <w:r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муниципальным гарантиям 0,00000 тыс. руб</w:t>
      </w:r>
      <w:r w:rsidR="003455E1" w:rsidRPr="003736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C74D59" w:rsidRPr="00373608" w:rsidRDefault="00B43A91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11</w:t>
      </w:r>
      <w:r w:rsidR="00C74D59" w:rsidRPr="00373608">
        <w:rPr>
          <w:rFonts w:ascii="PT Astra Serif" w:hAnsi="PT Astra Serif" w:cs="Arial"/>
          <w:color w:val="1A1A1A"/>
          <w:sz w:val="28"/>
          <w:szCs w:val="28"/>
        </w:rPr>
        <w:t>. Установить предельные объёмы расходов на обслуживание муниципального долга муниципального образования «</w:t>
      </w:r>
      <w:r w:rsidR="00C74D59" w:rsidRPr="00373608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C74D59" w:rsidRPr="00373608">
        <w:rPr>
          <w:rFonts w:ascii="PT Astra Serif" w:hAnsi="PT Astra Serif" w:cs="Arial"/>
          <w:color w:val="1A1A1A"/>
          <w:sz w:val="28"/>
          <w:szCs w:val="28"/>
        </w:rPr>
        <w:t>» Мелекесского района Ульяновской области</w:t>
      </w:r>
    </w:p>
    <w:p w:rsidR="00C74D59" w:rsidRPr="00373608" w:rsidRDefault="00875218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1) в 202</w:t>
      </w:r>
      <w:r w:rsidR="00696690" w:rsidRPr="00373608">
        <w:rPr>
          <w:rFonts w:ascii="PT Astra Serif" w:hAnsi="PT Astra Serif" w:cs="Arial"/>
          <w:color w:val="1A1A1A"/>
          <w:sz w:val="28"/>
          <w:szCs w:val="28"/>
        </w:rPr>
        <w:t>6</w:t>
      </w:r>
      <w:r w:rsidR="00C74D59" w:rsidRPr="00373608">
        <w:rPr>
          <w:rFonts w:ascii="PT Astra Serif" w:hAnsi="PT Astra Serif" w:cs="Arial"/>
          <w:color w:val="1A1A1A"/>
          <w:sz w:val="28"/>
          <w:szCs w:val="28"/>
        </w:rPr>
        <w:t xml:space="preserve"> году – 0,00000 тыс. руб.;</w:t>
      </w:r>
    </w:p>
    <w:p w:rsidR="00C74D59" w:rsidRPr="00373608" w:rsidRDefault="00696690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2) в 2027</w:t>
      </w:r>
      <w:r w:rsidR="00C74D59" w:rsidRPr="00373608">
        <w:rPr>
          <w:rFonts w:ascii="PT Astra Serif" w:hAnsi="PT Astra Serif" w:cs="Arial"/>
          <w:color w:val="1A1A1A"/>
          <w:sz w:val="28"/>
          <w:szCs w:val="28"/>
        </w:rPr>
        <w:t xml:space="preserve"> году – 0,00000 тыс. руб.;</w:t>
      </w:r>
    </w:p>
    <w:p w:rsidR="00C74D59" w:rsidRPr="00373608" w:rsidRDefault="00696690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373608">
        <w:rPr>
          <w:rFonts w:ascii="PT Astra Serif" w:hAnsi="PT Astra Serif" w:cs="Arial"/>
          <w:color w:val="1A1A1A"/>
          <w:sz w:val="28"/>
          <w:szCs w:val="28"/>
        </w:rPr>
        <w:t>3) в 2028</w:t>
      </w:r>
      <w:r w:rsidR="00C74D59" w:rsidRPr="00373608">
        <w:rPr>
          <w:rFonts w:ascii="PT Astra Serif" w:hAnsi="PT Astra Serif" w:cs="Arial"/>
          <w:color w:val="1A1A1A"/>
          <w:sz w:val="28"/>
          <w:szCs w:val="28"/>
        </w:rPr>
        <w:t xml:space="preserve"> году – 0,00000 тыс. руб.</w:t>
      </w:r>
    </w:p>
    <w:p w:rsidR="00E83321" w:rsidRPr="00373608" w:rsidRDefault="00B43A9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12</w:t>
      </w:r>
      <w:r w:rsidR="004E5C53" w:rsidRPr="00373608">
        <w:rPr>
          <w:rFonts w:ascii="PT Astra Serif" w:hAnsi="PT Astra Serif"/>
          <w:sz w:val="28"/>
          <w:szCs w:val="28"/>
        </w:rPr>
        <w:t>.</w:t>
      </w:r>
      <w:r w:rsidR="00D91107" w:rsidRPr="00373608">
        <w:rPr>
          <w:rFonts w:ascii="PT Astra Serif" w:hAnsi="PT Astra Serif"/>
          <w:sz w:val="28"/>
          <w:szCs w:val="28"/>
        </w:rPr>
        <w:t xml:space="preserve">Утвердить общий объём бюджетных ассигнований направляемых на исполнение публичных </w:t>
      </w:r>
      <w:r w:rsidR="00CA4A03" w:rsidRPr="00373608">
        <w:rPr>
          <w:rFonts w:ascii="PT Astra Serif" w:hAnsi="PT Astra Serif"/>
          <w:sz w:val="28"/>
          <w:szCs w:val="28"/>
        </w:rPr>
        <w:t>нормативных обязательств на 202</w:t>
      </w:r>
      <w:r w:rsidR="00696690" w:rsidRPr="00373608">
        <w:rPr>
          <w:rFonts w:ascii="PT Astra Serif" w:hAnsi="PT Astra Serif"/>
          <w:sz w:val="28"/>
          <w:szCs w:val="28"/>
        </w:rPr>
        <w:t>6</w:t>
      </w:r>
      <w:r w:rsidR="00CA4A03"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BF4966" w:rsidRPr="00373608">
        <w:rPr>
          <w:rFonts w:ascii="PT Astra Serif" w:hAnsi="PT Astra Serif"/>
          <w:sz w:val="28"/>
          <w:szCs w:val="28"/>
        </w:rPr>
        <w:t>2</w:t>
      </w:r>
      <w:r w:rsidR="00E916A1" w:rsidRPr="00373608">
        <w:rPr>
          <w:rFonts w:ascii="PT Astra Serif" w:hAnsi="PT Astra Serif"/>
          <w:sz w:val="28"/>
          <w:szCs w:val="28"/>
        </w:rPr>
        <w:t>0</w:t>
      </w:r>
      <w:r w:rsidR="00BF4966" w:rsidRPr="00373608">
        <w:rPr>
          <w:rFonts w:ascii="PT Astra Serif" w:hAnsi="PT Astra Serif"/>
          <w:sz w:val="28"/>
          <w:szCs w:val="28"/>
        </w:rPr>
        <w:t>0,00000</w:t>
      </w:r>
      <w:r w:rsidR="00CA4A03" w:rsidRPr="00373608">
        <w:rPr>
          <w:rFonts w:ascii="PT Astra Serif" w:hAnsi="PT Astra Serif"/>
          <w:sz w:val="28"/>
          <w:szCs w:val="28"/>
        </w:rPr>
        <w:t xml:space="preserve"> тыс. руб., на 202</w:t>
      </w:r>
      <w:r w:rsidR="00696690" w:rsidRPr="00373608">
        <w:rPr>
          <w:rFonts w:ascii="PT Astra Serif" w:hAnsi="PT Astra Serif"/>
          <w:sz w:val="28"/>
          <w:szCs w:val="28"/>
        </w:rPr>
        <w:t>7</w:t>
      </w:r>
      <w:r w:rsidR="00CA4A03" w:rsidRPr="00373608">
        <w:rPr>
          <w:rFonts w:ascii="PT Astra Serif" w:hAnsi="PT Astra Serif"/>
          <w:sz w:val="28"/>
          <w:szCs w:val="28"/>
        </w:rPr>
        <w:t xml:space="preserve"> год в сумме 0,00000 тыс. руб., на 20</w:t>
      </w:r>
      <w:r w:rsidR="00BF4966" w:rsidRPr="00373608">
        <w:rPr>
          <w:rFonts w:ascii="PT Astra Serif" w:hAnsi="PT Astra Serif"/>
          <w:sz w:val="28"/>
          <w:szCs w:val="28"/>
        </w:rPr>
        <w:t>2</w:t>
      </w:r>
      <w:r w:rsidR="00696690" w:rsidRPr="00373608">
        <w:rPr>
          <w:rFonts w:ascii="PT Astra Serif" w:hAnsi="PT Astra Serif"/>
          <w:sz w:val="28"/>
          <w:szCs w:val="28"/>
        </w:rPr>
        <w:t>8</w:t>
      </w:r>
      <w:r w:rsidR="00E12E44" w:rsidRPr="00373608">
        <w:rPr>
          <w:rFonts w:ascii="PT Astra Serif" w:hAnsi="PT Astra Serif"/>
          <w:sz w:val="28"/>
          <w:szCs w:val="28"/>
        </w:rPr>
        <w:t xml:space="preserve"> год в сумме </w:t>
      </w:r>
      <w:r w:rsidR="00CA4A03" w:rsidRPr="00373608">
        <w:rPr>
          <w:rFonts w:ascii="PT Astra Serif" w:hAnsi="PT Astra Serif"/>
          <w:sz w:val="28"/>
          <w:szCs w:val="28"/>
        </w:rPr>
        <w:t>0,000</w:t>
      </w:r>
      <w:r w:rsidR="00D91107" w:rsidRPr="00373608">
        <w:rPr>
          <w:rFonts w:ascii="PT Astra Serif" w:hAnsi="PT Astra Serif"/>
          <w:sz w:val="28"/>
          <w:szCs w:val="28"/>
        </w:rPr>
        <w:t>00 тыс. руб.</w:t>
      </w:r>
    </w:p>
    <w:p w:rsidR="00E83321" w:rsidRPr="00373608" w:rsidRDefault="00E8332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</w:t>
      </w:r>
      <w:r w:rsidR="00B43A91" w:rsidRPr="00373608">
        <w:rPr>
          <w:rFonts w:ascii="PT Astra Serif" w:hAnsi="PT Astra Serif"/>
          <w:sz w:val="28"/>
          <w:szCs w:val="28"/>
        </w:rPr>
        <w:t>3</w:t>
      </w:r>
      <w:r w:rsidR="004E5C53" w:rsidRPr="00373608">
        <w:rPr>
          <w:rFonts w:ascii="PT Astra Serif" w:hAnsi="PT Astra Serif"/>
          <w:sz w:val="28"/>
          <w:szCs w:val="28"/>
        </w:rPr>
        <w:t xml:space="preserve">.Утвердить </w:t>
      </w:r>
      <w:r w:rsidR="00041E6D" w:rsidRPr="00373608">
        <w:rPr>
          <w:rFonts w:ascii="PT Astra Serif" w:hAnsi="PT Astra Serif"/>
          <w:sz w:val="28"/>
          <w:szCs w:val="28"/>
        </w:rPr>
        <w:t>размер</w:t>
      </w:r>
      <w:r w:rsidR="004E5C53" w:rsidRPr="00373608">
        <w:rPr>
          <w:rFonts w:ascii="PT Astra Serif" w:hAnsi="PT Astra Serif"/>
          <w:sz w:val="28"/>
          <w:szCs w:val="28"/>
        </w:rPr>
        <w:t xml:space="preserve"> Резервного фонда в сумме:</w:t>
      </w:r>
    </w:p>
    <w:p w:rsidR="00E83321" w:rsidRPr="00373608" w:rsidRDefault="004E5C53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- в 202</w:t>
      </w:r>
      <w:r w:rsidR="00696690" w:rsidRPr="00373608">
        <w:rPr>
          <w:rFonts w:ascii="PT Astra Serif" w:hAnsi="PT Astra Serif"/>
          <w:sz w:val="28"/>
          <w:szCs w:val="28"/>
        </w:rPr>
        <w:t>6</w:t>
      </w:r>
      <w:r w:rsidRPr="00373608">
        <w:rPr>
          <w:rFonts w:ascii="PT Astra Serif" w:hAnsi="PT Astra Serif"/>
          <w:sz w:val="28"/>
          <w:szCs w:val="28"/>
        </w:rPr>
        <w:t xml:space="preserve"> году – </w:t>
      </w:r>
      <w:r w:rsidR="00696690" w:rsidRPr="00373608">
        <w:rPr>
          <w:rFonts w:ascii="PT Astra Serif" w:hAnsi="PT Astra Serif"/>
          <w:sz w:val="28"/>
          <w:szCs w:val="28"/>
        </w:rPr>
        <w:t>26,4</w:t>
      </w:r>
      <w:r w:rsidRPr="00373608">
        <w:rPr>
          <w:rFonts w:ascii="PT Astra Serif" w:hAnsi="PT Astra Serif"/>
          <w:sz w:val="28"/>
          <w:szCs w:val="28"/>
        </w:rPr>
        <w:t>0000 тыс. руб.;</w:t>
      </w:r>
    </w:p>
    <w:p w:rsidR="00E83321" w:rsidRPr="00373608" w:rsidRDefault="00696690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- в 2027 году – 26,4</w:t>
      </w:r>
      <w:r w:rsidR="004E5C53" w:rsidRPr="00373608">
        <w:rPr>
          <w:rFonts w:ascii="PT Astra Serif" w:hAnsi="PT Astra Serif"/>
          <w:sz w:val="28"/>
          <w:szCs w:val="28"/>
        </w:rPr>
        <w:t>0000 тыс. руб.;</w:t>
      </w:r>
    </w:p>
    <w:p w:rsidR="003D50FE" w:rsidRPr="00373608" w:rsidRDefault="00696690" w:rsidP="003D50FE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- в 2028 году – 26,4</w:t>
      </w:r>
      <w:r w:rsidR="004E5C53" w:rsidRPr="00373608">
        <w:rPr>
          <w:rFonts w:ascii="PT Astra Serif" w:hAnsi="PT Astra Serif"/>
          <w:sz w:val="28"/>
          <w:szCs w:val="28"/>
        </w:rPr>
        <w:t>0000 тыс. руб.</w:t>
      </w:r>
    </w:p>
    <w:p w:rsidR="003D50FE" w:rsidRPr="00373608" w:rsidRDefault="003D50FE" w:rsidP="003D50FE">
      <w:pPr>
        <w:pStyle w:val="a8"/>
        <w:ind w:firstLine="709"/>
        <w:contextualSpacing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</w:t>
      </w:r>
      <w:r w:rsidR="00B43A91" w:rsidRPr="00373608">
        <w:rPr>
          <w:rFonts w:ascii="PT Astra Serif" w:hAnsi="PT Astra Serif"/>
          <w:sz w:val="28"/>
          <w:szCs w:val="28"/>
        </w:rPr>
        <w:t>4</w:t>
      </w:r>
      <w:r w:rsidRPr="00373608">
        <w:rPr>
          <w:rFonts w:ascii="PT Astra Serif" w:hAnsi="PT Astra Serif"/>
          <w:sz w:val="28"/>
          <w:szCs w:val="28"/>
        </w:rPr>
        <w:t xml:space="preserve">. Установить, что главные распорядители и получатели средств бюджета </w:t>
      </w:r>
      <w:r w:rsidRPr="00373608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</w:t>
      </w:r>
      <w:r w:rsidR="0034293D" w:rsidRPr="0037360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373608">
        <w:rPr>
          <w:rFonts w:ascii="PT Astra Serif" w:hAnsi="PT Astra Serif"/>
          <w:color w:val="000000" w:themeColor="text1"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373608">
        <w:rPr>
          <w:rFonts w:ascii="PT Astra Serif" w:hAnsi="PT Astra Serif"/>
          <w:color w:val="000000" w:themeColor="text1"/>
          <w:sz w:val="28"/>
          <w:szCs w:val="28"/>
        </w:rPr>
        <w:t xml:space="preserve"> Мелекесского района Ульяновской области </w:t>
      </w:r>
      <w:r w:rsidRPr="00373608">
        <w:rPr>
          <w:rFonts w:ascii="PT Astra Serif" w:hAnsi="PT Astra Serif"/>
          <w:sz w:val="28"/>
          <w:szCs w:val="28"/>
        </w:rPr>
        <w:t>при размещении муниципальных заказов на поставку товаров, выполнение работ, оказание услуг для муниципальных нужд вправе предусматривать авансовые платежи:</w:t>
      </w:r>
    </w:p>
    <w:p w:rsidR="003D50FE" w:rsidRPr="00373608" w:rsidRDefault="003D50FE" w:rsidP="00BF496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авиа-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</w:t>
      </w:r>
      <w:r w:rsidR="00BF4966" w:rsidRPr="00373608">
        <w:rPr>
          <w:rFonts w:ascii="PT Astra Serif" w:hAnsi="PT Astra Serif"/>
          <w:sz w:val="28"/>
          <w:szCs w:val="28"/>
        </w:rPr>
        <w:t>вий распространения новой корона</w:t>
      </w:r>
      <w:r w:rsidRPr="00373608">
        <w:rPr>
          <w:rFonts w:ascii="PT Astra Serif" w:hAnsi="PT Astra Serif"/>
          <w:sz w:val="28"/>
          <w:szCs w:val="28"/>
        </w:rPr>
        <w:t>вирусной инфекции (COVID-19), если закупки указанных товаров, работ, услуг осуществляются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>у единственного</w:t>
      </w:r>
      <w:r w:rsidR="00F845B3" w:rsidRPr="00373608">
        <w:rPr>
          <w:rFonts w:ascii="PT Astra Serif" w:hAnsi="PT Astra Serif"/>
          <w:sz w:val="28"/>
          <w:szCs w:val="28"/>
        </w:rPr>
        <w:t xml:space="preserve"> </w:t>
      </w:r>
      <w:r w:rsidRPr="00373608">
        <w:rPr>
          <w:rFonts w:ascii="PT Astra Serif" w:hAnsi="PT Astra Serif"/>
          <w:sz w:val="28"/>
          <w:szCs w:val="28"/>
        </w:rPr>
        <w:t xml:space="preserve">поставщика в соответствии с пунктами 4, 5 и 9 части 1 статьи 93 Федерального закона от 05.04.2013 </w:t>
      </w:r>
      <w:r w:rsidR="00837CB1" w:rsidRPr="00373608">
        <w:rPr>
          <w:rFonts w:ascii="PT Astra Serif" w:hAnsi="PT Astra Serif"/>
          <w:sz w:val="28"/>
          <w:szCs w:val="28"/>
        </w:rPr>
        <w:t>№</w:t>
      </w:r>
      <w:r w:rsidRPr="00373608">
        <w:rPr>
          <w:rFonts w:ascii="PT Astra Serif" w:hAnsi="PT Astra Serif"/>
          <w:sz w:val="28"/>
          <w:szCs w:val="28"/>
        </w:rPr>
        <w:t xml:space="preserve">44-ФЗ </w:t>
      </w:r>
      <w:r w:rsidR="00837CB1" w:rsidRPr="00373608">
        <w:rPr>
          <w:rFonts w:ascii="PT Astra Serif" w:hAnsi="PT Astra Serif"/>
          <w:sz w:val="28"/>
          <w:szCs w:val="28"/>
        </w:rPr>
        <w:t>«</w:t>
      </w:r>
      <w:r w:rsidRPr="00373608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37CB1" w:rsidRPr="00373608">
        <w:rPr>
          <w:rFonts w:ascii="PT Astra Serif" w:hAnsi="PT Astra Serif"/>
          <w:sz w:val="28"/>
          <w:szCs w:val="28"/>
        </w:rPr>
        <w:t>»</w:t>
      </w:r>
      <w:r w:rsidRPr="00373608">
        <w:rPr>
          <w:rFonts w:ascii="PT Astra Serif" w:hAnsi="PT Astra Serif"/>
          <w:sz w:val="28"/>
          <w:szCs w:val="28"/>
        </w:rPr>
        <w:t xml:space="preserve">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671C60" w:rsidRPr="00373608" w:rsidRDefault="003D50FE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 xml:space="preserve">2) </w:t>
      </w:r>
      <w:r w:rsidR="00671C60" w:rsidRPr="00373608">
        <w:rPr>
          <w:rFonts w:ascii="PT Astra Serif" w:hAnsi="PT Astra Serif"/>
          <w:sz w:val="28"/>
          <w:szCs w:val="28"/>
        </w:rPr>
        <w:t>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Федерации, и в случаях, определенных бюджетным законодательством Российской Федерации</w:t>
      </w:r>
    </w:p>
    <w:p w:rsidR="003D50FE" w:rsidRPr="00373608" w:rsidRDefault="00671C60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3)</w:t>
      </w:r>
      <w:r w:rsidR="003D50FE" w:rsidRPr="00373608">
        <w:rPr>
          <w:rFonts w:ascii="PT Astra Serif" w:hAnsi="PT Astra Serif"/>
          <w:sz w:val="28"/>
          <w:szCs w:val="28"/>
        </w:rPr>
        <w:t>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737495" w:rsidRPr="00373608" w:rsidRDefault="00737495" w:rsidP="00737495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</w:t>
      </w:r>
      <w:r w:rsidR="00B43A91" w:rsidRPr="00373608">
        <w:rPr>
          <w:rFonts w:ascii="PT Astra Serif" w:hAnsi="PT Astra Serif"/>
          <w:sz w:val="28"/>
          <w:szCs w:val="28"/>
        </w:rPr>
        <w:t>5</w:t>
      </w:r>
      <w:r w:rsidRPr="00373608"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696690" w:rsidRPr="00373608">
        <w:rPr>
          <w:rFonts w:ascii="PT Astra Serif" w:hAnsi="PT Astra Serif"/>
          <w:sz w:val="28"/>
          <w:szCs w:val="28"/>
        </w:rPr>
        <w:t xml:space="preserve">6 </w:t>
      </w:r>
      <w:r w:rsidRPr="00373608">
        <w:rPr>
          <w:rFonts w:ascii="PT Astra Serif" w:hAnsi="PT Astra Serif"/>
          <w:sz w:val="28"/>
          <w:szCs w:val="28"/>
        </w:rPr>
        <w:t>года.</w:t>
      </w:r>
    </w:p>
    <w:p w:rsidR="00696871" w:rsidRPr="00373608" w:rsidRDefault="00B43A91" w:rsidP="003455E1">
      <w:pPr>
        <w:pStyle w:val="a8"/>
        <w:ind w:firstLine="709"/>
        <w:rPr>
          <w:rFonts w:ascii="Arial" w:hAnsi="Arial" w:cs="Arial"/>
          <w:color w:val="000000"/>
        </w:rPr>
      </w:pPr>
      <w:r w:rsidRPr="00373608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16</w:t>
      </w:r>
      <w:r w:rsidR="00737495" w:rsidRPr="00373608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. </w:t>
      </w:r>
      <w:r w:rsidR="00041E6D" w:rsidRPr="00373608">
        <w:rPr>
          <w:rFonts w:ascii="PT Astra Serif" w:hAnsi="PT Astra Serif"/>
          <w:bCs/>
          <w:sz w:val="28"/>
          <w:szCs w:val="28"/>
        </w:rPr>
        <w:t xml:space="preserve">Настоящее решение </w:t>
      </w:r>
      <w:r w:rsidR="00CA130C" w:rsidRPr="00373608">
        <w:rPr>
          <w:rFonts w:ascii="PT Astra Serif" w:hAnsi="PT Astra Serif"/>
          <w:bCs/>
          <w:sz w:val="28"/>
          <w:szCs w:val="28"/>
        </w:rPr>
        <w:t>подлежит</w:t>
      </w:r>
      <w:r w:rsidR="00F845B3" w:rsidRPr="00373608">
        <w:rPr>
          <w:rFonts w:ascii="PT Astra Serif" w:hAnsi="PT Astra Serif"/>
          <w:bCs/>
          <w:sz w:val="28"/>
          <w:szCs w:val="28"/>
        </w:rPr>
        <w:t xml:space="preserve"> </w:t>
      </w:r>
      <w:r w:rsidR="00CA130C" w:rsidRPr="00373608">
        <w:rPr>
          <w:rFonts w:ascii="PT Astra Serif" w:hAnsi="PT Astra Serif"/>
          <w:bCs/>
          <w:sz w:val="28"/>
          <w:szCs w:val="28"/>
        </w:rPr>
        <w:t>официальному</w:t>
      </w:r>
      <w:r w:rsidR="00041E6D" w:rsidRPr="00373608">
        <w:rPr>
          <w:rFonts w:ascii="PT Astra Serif" w:hAnsi="PT Astra Serif"/>
          <w:bCs/>
          <w:sz w:val="28"/>
          <w:szCs w:val="28"/>
        </w:rPr>
        <w:t xml:space="preserve"> о</w:t>
      </w:r>
      <w:r w:rsidR="00837CB1" w:rsidRPr="00373608">
        <w:rPr>
          <w:rFonts w:ascii="PT Astra Serif" w:hAnsi="PT Astra Serif"/>
          <w:bCs/>
          <w:sz w:val="28"/>
          <w:szCs w:val="28"/>
        </w:rPr>
        <w:t>публик</w:t>
      </w:r>
      <w:r w:rsidR="00041E6D" w:rsidRPr="00373608">
        <w:rPr>
          <w:rFonts w:ascii="PT Astra Serif" w:hAnsi="PT Astra Serif"/>
          <w:bCs/>
          <w:sz w:val="28"/>
          <w:szCs w:val="28"/>
        </w:rPr>
        <w:t>овани</w:t>
      </w:r>
      <w:r w:rsidR="00CA130C" w:rsidRPr="00373608">
        <w:rPr>
          <w:rFonts w:ascii="PT Astra Serif" w:hAnsi="PT Astra Serif"/>
          <w:bCs/>
          <w:sz w:val="28"/>
          <w:szCs w:val="28"/>
        </w:rPr>
        <w:t>ю</w:t>
      </w:r>
      <w:r w:rsidR="00041E6D" w:rsidRPr="00373608">
        <w:rPr>
          <w:rFonts w:ascii="PT Astra Serif" w:hAnsi="PT Astra Serif"/>
          <w:bCs/>
          <w:sz w:val="28"/>
          <w:szCs w:val="28"/>
        </w:rPr>
        <w:t>.</w:t>
      </w:r>
    </w:p>
    <w:p w:rsidR="00767F6F" w:rsidRPr="00373608" w:rsidRDefault="00DF5720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1</w:t>
      </w:r>
      <w:r w:rsidR="00B43A91" w:rsidRPr="00373608">
        <w:rPr>
          <w:rFonts w:ascii="PT Astra Serif" w:hAnsi="PT Astra Serif"/>
          <w:sz w:val="28"/>
          <w:szCs w:val="28"/>
        </w:rPr>
        <w:t>7</w:t>
      </w:r>
      <w:r w:rsidR="00D116ED" w:rsidRPr="00373608">
        <w:rPr>
          <w:rFonts w:ascii="PT Astra Serif" w:hAnsi="PT Astra Serif"/>
          <w:sz w:val="28"/>
          <w:szCs w:val="28"/>
        </w:rPr>
        <w:t xml:space="preserve">. </w:t>
      </w:r>
      <w:r w:rsidR="00767F6F" w:rsidRPr="00373608">
        <w:rPr>
          <w:rFonts w:ascii="PT Astra Serif" w:hAnsi="PT Astra Serif"/>
          <w:sz w:val="28"/>
          <w:szCs w:val="28"/>
        </w:rPr>
        <w:t xml:space="preserve">Контроль </w:t>
      </w:r>
      <w:r w:rsidR="00091B11" w:rsidRPr="00373608">
        <w:rPr>
          <w:rFonts w:ascii="PT Astra Serif" w:hAnsi="PT Astra Serif"/>
          <w:sz w:val="28"/>
          <w:szCs w:val="28"/>
        </w:rPr>
        <w:t>исполнения настоящего решения оставляю за собой.</w:t>
      </w:r>
    </w:p>
    <w:p w:rsidR="00767F6F" w:rsidRPr="00373608" w:rsidRDefault="00767F6F" w:rsidP="00533675">
      <w:pPr>
        <w:pStyle w:val="11"/>
        <w:spacing w:after="0"/>
        <w:ind w:firstLine="709"/>
        <w:contextualSpacing/>
        <w:jc w:val="both"/>
        <w:rPr>
          <w:rFonts w:ascii="PT Astra Serif" w:hAnsi="PT Astra Serif"/>
        </w:rPr>
      </w:pPr>
    </w:p>
    <w:p w:rsidR="00BA191C" w:rsidRPr="00373608" w:rsidRDefault="00BA191C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373608" w:rsidRDefault="00767F6F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373608" w:rsidRDefault="00767F6F" w:rsidP="00091B11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67F6F" w:rsidRPr="00373608" w:rsidRDefault="0034293D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«</w:t>
      </w:r>
      <w:r w:rsidR="0084415D" w:rsidRPr="00373608">
        <w:rPr>
          <w:rFonts w:ascii="PT Astra Serif" w:hAnsi="PT Astra Serif"/>
          <w:sz w:val="28"/>
          <w:szCs w:val="28"/>
        </w:rPr>
        <w:t>Лебяжинское</w:t>
      </w:r>
      <w:r w:rsidR="00767F6F" w:rsidRPr="00373608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373608">
        <w:rPr>
          <w:rFonts w:ascii="PT Astra Serif" w:hAnsi="PT Astra Serif"/>
          <w:sz w:val="28"/>
          <w:szCs w:val="28"/>
        </w:rPr>
        <w:t>»</w:t>
      </w:r>
    </w:p>
    <w:p w:rsidR="00767F6F" w:rsidRPr="00373608" w:rsidRDefault="00767F6F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 w:rsidR="00696690" w:rsidRPr="00373608">
        <w:rPr>
          <w:rFonts w:ascii="PT Astra Serif" w:hAnsi="PT Astra Serif"/>
          <w:sz w:val="28"/>
          <w:szCs w:val="28"/>
        </w:rPr>
        <w:t xml:space="preserve">                              </w:t>
      </w:r>
      <w:r w:rsidR="00781B04" w:rsidRPr="00373608">
        <w:rPr>
          <w:rFonts w:ascii="PT Astra Serif" w:hAnsi="PT Astra Serif"/>
          <w:sz w:val="28"/>
          <w:szCs w:val="28"/>
        </w:rPr>
        <w:t xml:space="preserve">    </w:t>
      </w:r>
      <w:r w:rsidR="00091B11" w:rsidRPr="00373608">
        <w:rPr>
          <w:rFonts w:ascii="PT Astra Serif" w:hAnsi="PT Astra Serif"/>
          <w:sz w:val="28"/>
          <w:szCs w:val="28"/>
        </w:rPr>
        <w:t>А.Р.</w:t>
      </w:r>
      <w:r w:rsidR="00696690" w:rsidRPr="00373608">
        <w:rPr>
          <w:rFonts w:ascii="PT Astra Serif" w:hAnsi="PT Astra Serif"/>
          <w:sz w:val="28"/>
          <w:szCs w:val="28"/>
        </w:rPr>
        <w:t xml:space="preserve"> </w:t>
      </w:r>
      <w:r w:rsidR="00091B11" w:rsidRPr="00373608">
        <w:rPr>
          <w:rFonts w:ascii="PT Astra Serif" w:hAnsi="PT Astra Serif"/>
          <w:sz w:val="28"/>
          <w:szCs w:val="28"/>
        </w:rPr>
        <w:t>Мидаров</w:t>
      </w:r>
    </w:p>
    <w:p w:rsidR="00767F6F" w:rsidRPr="00373608" w:rsidRDefault="00767F6F" w:rsidP="00091B11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373608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A1AD6" w:rsidRPr="00373608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4B2BE1" w:rsidRPr="00373608" w:rsidRDefault="00091B11" w:rsidP="00430D3A">
      <w:pPr>
        <w:ind w:left="5245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  <w:sz w:val="28"/>
          <w:szCs w:val="28"/>
        </w:rPr>
        <w:br w:type="page"/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Приложение № </w:t>
      </w:r>
      <w:r w:rsidR="00903B27" w:rsidRPr="00373608">
        <w:rPr>
          <w:rFonts w:ascii="PT Astra Serif" w:hAnsi="PT Astra Serif"/>
        </w:rPr>
        <w:t>1</w:t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C75718" w:rsidRPr="00373608" w:rsidRDefault="0034293D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</w:t>
      </w:r>
      <w:r w:rsidR="00C75718" w:rsidRPr="00373608">
        <w:rPr>
          <w:rFonts w:ascii="PT Astra Serif" w:hAnsi="PT Astra Serif"/>
        </w:rPr>
        <w:t>Лебяжинское сельское поселение</w:t>
      </w:r>
      <w:r w:rsidRPr="00373608">
        <w:rPr>
          <w:rFonts w:ascii="PT Astra Serif" w:hAnsi="PT Astra Serif"/>
        </w:rPr>
        <w:t>»</w:t>
      </w:r>
    </w:p>
    <w:p w:rsidR="00C75718" w:rsidRPr="00373608" w:rsidRDefault="00C75718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E9357E" w:rsidRPr="00373608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от </w:t>
      </w:r>
      <w:r w:rsidR="00B708EC">
        <w:rPr>
          <w:rFonts w:ascii="PT Astra Serif" w:hAnsi="PT Astra Serif"/>
        </w:rPr>
        <w:t>19.12.2025</w:t>
      </w:r>
      <w:r w:rsidRPr="00373608">
        <w:rPr>
          <w:rFonts w:ascii="PT Astra Serif" w:hAnsi="PT Astra Serif"/>
        </w:rPr>
        <w:t xml:space="preserve"> г. № </w:t>
      </w:r>
      <w:r w:rsidR="00B708EC">
        <w:rPr>
          <w:rFonts w:ascii="PT Astra Serif" w:hAnsi="PT Astra Serif"/>
        </w:rPr>
        <w:t>32/72</w:t>
      </w:r>
    </w:p>
    <w:p w:rsidR="00BA31D7" w:rsidRPr="00373608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373608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373608">
        <w:rPr>
          <w:rFonts w:ascii="PT Astra Serif" w:hAnsi="PT Astra Serif"/>
          <w:b/>
          <w:bCs/>
        </w:rPr>
        <w:t>Доходы бюдж</w:t>
      </w:r>
      <w:r w:rsidR="00EA6C01" w:rsidRPr="00373608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373608">
        <w:rPr>
          <w:rFonts w:ascii="PT Astra Serif" w:hAnsi="PT Astra Serif"/>
          <w:b/>
          <w:bCs/>
        </w:rPr>
        <w:t>«</w:t>
      </w:r>
      <w:r w:rsidR="00EA6C01" w:rsidRPr="00373608">
        <w:rPr>
          <w:rFonts w:ascii="PT Astra Serif" w:hAnsi="PT Astra Serif"/>
          <w:b/>
          <w:bCs/>
        </w:rPr>
        <w:t>Лебяжинское сельское поселение</w:t>
      </w:r>
      <w:r w:rsidR="0034293D" w:rsidRPr="00373608">
        <w:rPr>
          <w:rFonts w:ascii="PT Astra Serif" w:hAnsi="PT Astra Serif"/>
          <w:b/>
          <w:bCs/>
        </w:rPr>
        <w:t>»</w:t>
      </w:r>
      <w:r w:rsidR="0037702C" w:rsidRPr="00373608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373608">
        <w:rPr>
          <w:rFonts w:ascii="PT Astra Serif" w:hAnsi="PT Astra Serif"/>
          <w:b/>
          <w:bCs/>
        </w:rPr>
        <w:t xml:space="preserve"> по группам, </w:t>
      </w:r>
      <w:r w:rsidR="0037702C" w:rsidRPr="00373608">
        <w:rPr>
          <w:rFonts w:ascii="PT Astra Serif" w:hAnsi="PT Astra Serif"/>
          <w:b/>
          <w:bCs/>
        </w:rPr>
        <w:t xml:space="preserve">подгруппам, </w:t>
      </w:r>
      <w:r w:rsidRPr="00373608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373608" w:rsidRDefault="00696690" w:rsidP="0037702C">
      <w:pPr>
        <w:contextualSpacing/>
        <w:jc w:val="center"/>
        <w:rPr>
          <w:rFonts w:ascii="PT Astra Serif" w:hAnsi="PT Astra Serif"/>
        </w:rPr>
      </w:pPr>
      <w:r w:rsidRPr="00373608">
        <w:rPr>
          <w:rFonts w:ascii="PT Astra Serif" w:hAnsi="PT Astra Serif"/>
          <w:b/>
          <w:bCs/>
        </w:rPr>
        <w:t>на 2026 год и плановый период 2027 и 2028 годов</w:t>
      </w:r>
    </w:p>
    <w:p w:rsidR="00BA31D7" w:rsidRPr="00373608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373608">
        <w:rPr>
          <w:rFonts w:ascii="PT Astra Serif" w:hAnsi="PT Astra Serif"/>
        </w:rPr>
        <w:t>тыс.руб.</w:t>
      </w:r>
    </w:p>
    <w:tbl>
      <w:tblPr>
        <w:tblW w:w="546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4390"/>
        <w:gridCol w:w="1274"/>
        <w:gridCol w:w="1279"/>
        <w:gridCol w:w="1270"/>
      </w:tblGrid>
      <w:tr w:rsidR="00282DCD" w:rsidRPr="00373608" w:rsidTr="00AD3D84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282DCD" w:rsidRPr="00373608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282DCD" w:rsidRPr="00373608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4F137A" w:rsidRPr="00373608" w:rsidRDefault="00A65B17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</w:t>
            </w:r>
            <w:r w:rsidR="0075575E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18" w:type="pct"/>
            <w:vAlign w:val="center"/>
          </w:tcPr>
          <w:p w:rsidR="004F137A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</w:t>
            </w:r>
            <w:r w:rsidR="00282DCD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14" w:type="pct"/>
            <w:vAlign w:val="center"/>
          </w:tcPr>
          <w:p w:rsidR="004F137A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82DCD" w:rsidRPr="00373608" w:rsidRDefault="00A65B17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</w:t>
            </w:r>
            <w:r w:rsidR="00696690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</w:t>
            </w:r>
            <w:r w:rsidR="00282DCD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D3D84" w:rsidRPr="00373608" w:rsidTr="00AD3D84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AD3D84" w:rsidRPr="00373608" w:rsidRDefault="00AD3D84" w:rsidP="00AD3D8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8 401,00000</w:t>
            </w:r>
          </w:p>
        </w:tc>
        <w:tc>
          <w:tcPr>
            <w:tcW w:w="618" w:type="pct"/>
            <w:vAlign w:val="center"/>
          </w:tcPr>
          <w:p w:rsidR="00AD3D84" w:rsidRPr="00373608" w:rsidRDefault="004A5EBD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8 551,00000</w:t>
            </w:r>
          </w:p>
        </w:tc>
        <w:tc>
          <w:tcPr>
            <w:tcW w:w="614" w:type="pct"/>
            <w:vAlign w:val="center"/>
          </w:tcPr>
          <w:p w:rsidR="00AD3D84" w:rsidRPr="00373608" w:rsidRDefault="004A5EBD" w:rsidP="00935E3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8 621,00000</w:t>
            </w:r>
          </w:p>
        </w:tc>
      </w:tr>
      <w:tr w:rsidR="00AD3D84" w:rsidRPr="00373608" w:rsidTr="00AD3D84">
        <w:trPr>
          <w:trHeight w:val="240"/>
        </w:trPr>
        <w:tc>
          <w:tcPr>
            <w:tcW w:w="1030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AD3D84" w:rsidRPr="00373608" w:rsidRDefault="00AD3D84" w:rsidP="00AD3D84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2 620,00000</w:t>
            </w:r>
          </w:p>
        </w:tc>
        <w:tc>
          <w:tcPr>
            <w:tcW w:w="614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2 680,00000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1923CB" w:rsidP="006546E3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480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600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</w:t>
            </w:r>
            <w:r w:rsidR="00F845B3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660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</w:tr>
      <w:tr w:rsidR="00C62824" w:rsidRPr="00373608" w:rsidTr="00AD3D84">
        <w:trPr>
          <w:trHeight w:val="1431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1 01 02040 01 0000 110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1923CB" w:rsidP="006546E3">
            <w:pPr>
              <w:jc w:val="both"/>
              <w:rPr>
                <w:rFonts w:ascii="PT Astra Serif" w:hAnsi="PT Astra Serif" w:cs="Arial CYR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 w:themeColor="text1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                  со статьей 227.1 Налогового кодекса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8" w:type="pct"/>
            <w:vAlign w:val="center"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614" w:type="pct"/>
            <w:vAlign w:val="center"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20</w:t>
            </w:r>
            <w:r w:rsidR="00C62824"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,00000</w:t>
            </w:r>
          </w:p>
        </w:tc>
      </w:tr>
      <w:tr w:rsidR="00AD1EBB" w:rsidRPr="00373608" w:rsidTr="00AD3D84">
        <w:trPr>
          <w:trHeight w:val="293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3D8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51,00000</w:t>
            </w:r>
          </w:p>
        </w:tc>
      </w:tr>
      <w:tr w:rsidR="00AD3D84" w:rsidRPr="00373608" w:rsidTr="00AD3D84">
        <w:trPr>
          <w:trHeight w:val="293"/>
        </w:trPr>
        <w:tc>
          <w:tcPr>
            <w:tcW w:w="1030" w:type="pct"/>
            <w:shd w:val="clear" w:color="auto" w:fill="auto"/>
            <w:vAlign w:val="center"/>
          </w:tcPr>
          <w:p w:rsidR="00AD3D84" w:rsidRPr="00373608" w:rsidRDefault="00AD3D84" w:rsidP="00AD3D8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373608">
              <w:rPr>
                <w:rFonts w:ascii="PT Astra Serif" w:eastAsia="Calibri" w:hAnsi="PT Astra Serif" w:cs="PT Astra Serif"/>
                <w:color w:val="000000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2122" w:type="pct"/>
            <w:shd w:val="clear" w:color="auto" w:fill="auto"/>
          </w:tcPr>
          <w:p w:rsidR="00AD3D84" w:rsidRPr="00373608" w:rsidRDefault="00AD3D84" w:rsidP="00AD3D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373608">
              <w:rPr>
                <w:rFonts w:ascii="PT Astra Serif" w:eastAsia="Calibri" w:hAnsi="PT Astra Serif" w:cs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3D84" w:rsidRPr="00373608" w:rsidRDefault="00AD3D84" w:rsidP="00AD3D8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51,00000</w:t>
            </w:r>
          </w:p>
        </w:tc>
      </w:tr>
      <w:tr w:rsidR="00AD1EBB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1 05 030</w:t>
            </w:r>
            <w:r w:rsidR="00AD3D84" w:rsidRPr="00373608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373608">
              <w:rPr>
                <w:rFonts w:ascii="PT Astra Serif" w:hAnsi="PT Astra Serif"/>
                <w:i/>
                <w:sz w:val="20"/>
                <w:szCs w:val="20"/>
              </w:rPr>
              <w:t>0 01 0000 110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1EB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8B363E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51,00000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B2425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85</w:t>
            </w:r>
            <w:r w:rsidR="00C62824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8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5 880,00000</w:t>
            </w:r>
          </w:p>
        </w:tc>
        <w:tc>
          <w:tcPr>
            <w:tcW w:w="614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5 890,00000</w:t>
            </w:r>
          </w:p>
        </w:tc>
      </w:tr>
      <w:tr w:rsidR="00C62824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8" w:type="pct"/>
            <w:vAlign w:val="center"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C62824" w:rsidRPr="00373608" w:rsidRDefault="00C62824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AD1EBB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D1EBB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AD1EBB" w:rsidRPr="00373608" w:rsidRDefault="00AD1EB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1 06 01030 10 0000 110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AD1EBB" w:rsidRPr="00373608" w:rsidRDefault="00AD1EB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618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960,00000</w:t>
            </w:r>
          </w:p>
        </w:tc>
        <w:tc>
          <w:tcPr>
            <w:tcW w:w="614" w:type="pct"/>
            <w:vAlign w:val="center"/>
          </w:tcPr>
          <w:p w:rsidR="00AD1EBB" w:rsidRPr="00373608" w:rsidRDefault="00AD1EBB" w:rsidP="00AD1EBB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970,00000</w:t>
            </w:r>
          </w:p>
        </w:tc>
      </w:tr>
      <w:tr w:rsidR="00C62824" w:rsidRPr="00373608" w:rsidTr="00AD3D84">
        <w:trPr>
          <w:trHeight w:val="131"/>
        </w:trPr>
        <w:tc>
          <w:tcPr>
            <w:tcW w:w="1030" w:type="pct"/>
            <w:shd w:val="clear" w:color="auto" w:fill="auto"/>
            <w:vAlign w:val="center"/>
            <w:hideMark/>
          </w:tcPr>
          <w:p w:rsidR="00C62824" w:rsidRPr="00373608" w:rsidRDefault="00C62824" w:rsidP="00AD3D8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C62824" w:rsidRPr="00373608" w:rsidRDefault="00C62824" w:rsidP="006546E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C62824" w:rsidRPr="00373608" w:rsidRDefault="00AD1EBB" w:rsidP="00C6282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</w:t>
            </w:r>
            <w:r w:rsidR="00C62824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618" w:type="pct"/>
            <w:vAlign w:val="center"/>
          </w:tcPr>
          <w:p w:rsidR="00C62824" w:rsidRPr="00373608" w:rsidRDefault="004A5EBD" w:rsidP="00C62824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4 920,00000</w:t>
            </w:r>
          </w:p>
        </w:tc>
        <w:tc>
          <w:tcPr>
            <w:tcW w:w="614" w:type="pct"/>
            <w:vAlign w:val="center"/>
          </w:tcPr>
          <w:p w:rsidR="00C62824" w:rsidRPr="00373608" w:rsidRDefault="004A5EBD" w:rsidP="00AD1E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4 920,00000</w:t>
            </w:r>
          </w:p>
        </w:tc>
      </w:tr>
      <w:tr w:rsidR="00011FAF" w:rsidRPr="00373608" w:rsidTr="00AD3D84">
        <w:trPr>
          <w:trHeight w:val="131"/>
        </w:trPr>
        <w:tc>
          <w:tcPr>
            <w:tcW w:w="1030" w:type="pct"/>
            <w:shd w:val="clear" w:color="auto" w:fill="auto"/>
            <w:vAlign w:val="center"/>
          </w:tcPr>
          <w:p w:rsidR="00011FAF" w:rsidRPr="00373608" w:rsidRDefault="00011FAF" w:rsidP="00C81E2C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2 420,00000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2 420,00000</w:t>
            </w:r>
          </w:p>
        </w:tc>
      </w:tr>
      <w:tr w:rsidR="00011FAF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011FAF" w:rsidRPr="00373608" w:rsidRDefault="00011FAF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1 06 06033 10 0000 110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011FAF" w:rsidRPr="00373608" w:rsidRDefault="00011FAF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1FAF" w:rsidRPr="00373608" w:rsidRDefault="00011FAF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2 420,00000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2 420,00000</w:t>
            </w:r>
          </w:p>
        </w:tc>
      </w:tr>
      <w:tr w:rsidR="00011FAF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</w:tcPr>
          <w:p w:rsidR="00011FAF" w:rsidRPr="00373608" w:rsidRDefault="00011FAF" w:rsidP="00C81E2C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011FAF" w:rsidRPr="00373608" w:rsidRDefault="00011FAF" w:rsidP="00C81E2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2 500,00000</w:t>
            </w:r>
          </w:p>
        </w:tc>
      </w:tr>
      <w:tr w:rsidR="00011FAF" w:rsidRPr="00373608" w:rsidTr="00AD3D84">
        <w:trPr>
          <w:trHeight w:val="132"/>
        </w:trPr>
        <w:tc>
          <w:tcPr>
            <w:tcW w:w="1030" w:type="pct"/>
            <w:shd w:val="clear" w:color="auto" w:fill="auto"/>
            <w:vAlign w:val="center"/>
            <w:hideMark/>
          </w:tcPr>
          <w:p w:rsidR="00011FAF" w:rsidRPr="00373608" w:rsidRDefault="00011FAF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011FAF" w:rsidRPr="00373608" w:rsidRDefault="00011FAF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  <w:hideMark/>
          </w:tcPr>
          <w:p w:rsidR="00011FAF" w:rsidRPr="00373608" w:rsidRDefault="00011FAF" w:rsidP="006F1707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8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614" w:type="pct"/>
            <w:vAlign w:val="center"/>
          </w:tcPr>
          <w:p w:rsidR="00011FAF" w:rsidRPr="00373608" w:rsidRDefault="00011FAF" w:rsidP="00011FAF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2 500,00000</w:t>
            </w:r>
          </w:p>
        </w:tc>
      </w:tr>
      <w:tr w:rsidR="00651578" w:rsidRPr="00373608" w:rsidTr="00011FAF">
        <w:trPr>
          <w:trHeight w:val="316"/>
        </w:trPr>
        <w:tc>
          <w:tcPr>
            <w:tcW w:w="1030" w:type="pct"/>
            <w:shd w:val="clear" w:color="auto" w:fill="auto"/>
            <w:vAlign w:val="center"/>
            <w:hideMark/>
          </w:tcPr>
          <w:p w:rsidR="00651578" w:rsidRPr="00373608" w:rsidRDefault="00651578" w:rsidP="0065157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651578" w:rsidRPr="00373608" w:rsidRDefault="00651578" w:rsidP="0065157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7 805,93295</w:t>
            </w:r>
          </w:p>
        </w:tc>
        <w:tc>
          <w:tcPr>
            <w:tcW w:w="618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7 725,26177</w:t>
            </w:r>
          </w:p>
        </w:tc>
        <w:tc>
          <w:tcPr>
            <w:tcW w:w="614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7 437,92136</w:t>
            </w:r>
          </w:p>
        </w:tc>
      </w:tr>
      <w:tr w:rsidR="00651578" w:rsidRPr="00373608" w:rsidTr="00011FAF">
        <w:trPr>
          <w:trHeight w:val="363"/>
        </w:trPr>
        <w:tc>
          <w:tcPr>
            <w:tcW w:w="1030" w:type="pct"/>
            <w:shd w:val="clear" w:color="auto" w:fill="auto"/>
            <w:vAlign w:val="center"/>
            <w:hideMark/>
          </w:tcPr>
          <w:p w:rsidR="00651578" w:rsidRPr="00373608" w:rsidRDefault="00651578" w:rsidP="0065157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2122" w:type="pct"/>
            <w:shd w:val="clear" w:color="auto" w:fill="auto"/>
            <w:hideMark/>
          </w:tcPr>
          <w:p w:rsidR="00651578" w:rsidRPr="00373608" w:rsidRDefault="00651578" w:rsidP="0065157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7 805,93295</w:t>
            </w:r>
          </w:p>
        </w:tc>
        <w:tc>
          <w:tcPr>
            <w:tcW w:w="618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7 725,26177</w:t>
            </w:r>
          </w:p>
        </w:tc>
        <w:tc>
          <w:tcPr>
            <w:tcW w:w="614" w:type="pct"/>
            <w:vAlign w:val="center"/>
          </w:tcPr>
          <w:p w:rsidR="00651578" w:rsidRPr="00373608" w:rsidRDefault="00651578" w:rsidP="006515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7 437,92136</w:t>
            </w:r>
          </w:p>
        </w:tc>
      </w:tr>
      <w:tr w:rsidR="006E512B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AD3D84">
        <w:trPr>
          <w:trHeight w:val="681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AD3D84">
        <w:trPr>
          <w:trHeight w:val="538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766,01600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0467B7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295,</w:t>
            </w:r>
            <w:r w:rsidR="000467B7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80300</w:t>
            </w:r>
          </w:p>
        </w:tc>
      </w:tr>
      <w:tr w:rsidR="006E512B" w:rsidRPr="00373608" w:rsidTr="00AD3D84">
        <w:trPr>
          <w:trHeight w:val="538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2 02 20000 00 0000 150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AD3D84">
        <w:trPr>
          <w:trHeight w:val="141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2 02 29999 00 0000 150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 xml:space="preserve">Прочие субсидии 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AD3D84">
        <w:trPr>
          <w:trHeight w:val="251"/>
        </w:trPr>
        <w:tc>
          <w:tcPr>
            <w:tcW w:w="1030" w:type="pct"/>
            <w:shd w:val="clear" w:color="auto" w:fill="auto"/>
            <w:vAlign w:val="center"/>
          </w:tcPr>
          <w:p w:rsidR="006E512B" w:rsidRPr="00373608" w:rsidRDefault="006E512B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2 02 29999 10 0000 150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618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14" w:type="pct"/>
            <w:vAlign w:val="center"/>
          </w:tcPr>
          <w:p w:rsidR="006E512B" w:rsidRPr="00373608" w:rsidRDefault="006E512B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0,00000</w:t>
            </w:r>
          </w:p>
        </w:tc>
      </w:tr>
      <w:tr w:rsidR="006E512B" w:rsidRPr="00373608" w:rsidTr="00C81E2C">
        <w:trPr>
          <w:trHeight w:val="553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586,87400</w:t>
            </w:r>
          </w:p>
        </w:tc>
        <w:tc>
          <w:tcPr>
            <w:tcW w:w="618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631,18800</w:t>
            </w:r>
          </w:p>
        </w:tc>
        <w:tc>
          <w:tcPr>
            <w:tcW w:w="614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796,72800</w:t>
            </w:r>
          </w:p>
        </w:tc>
      </w:tr>
      <w:tr w:rsidR="00EE18F1" w:rsidRPr="00373608" w:rsidTr="00AD3D84">
        <w:trPr>
          <w:trHeight w:val="630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2 02 30024 00 0000 150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</w:tr>
      <w:tr w:rsidR="00EE18F1" w:rsidRPr="00373608" w:rsidTr="00AD3D84">
        <w:trPr>
          <w:trHeight w:val="630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2 02 30024 10 0000 150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0,86400</w:t>
            </w:r>
          </w:p>
        </w:tc>
      </w:tr>
      <w:tr w:rsidR="006E512B" w:rsidRPr="00373608" w:rsidTr="00AD3D84">
        <w:trPr>
          <w:trHeight w:val="343"/>
        </w:trPr>
        <w:tc>
          <w:tcPr>
            <w:tcW w:w="1030" w:type="pct"/>
            <w:shd w:val="clear" w:color="auto" w:fill="auto"/>
            <w:vAlign w:val="center"/>
            <w:hideMark/>
          </w:tcPr>
          <w:p w:rsidR="006E512B" w:rsidRPr="00373608" w:rsidRDefault="006E512B" w:rsidP="00AD3D84">
            <w:pPr>
              <w:autoSpaceDE w:val="0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2 02 35118 00 0000 150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6E512B" w:rsidRPr="00373608" w:rsidRDefault="006E512B" w:rsidP="006546E3">
            <w:pPr>
              <w:autoSpaceDE w:val="0"/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618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614" w:type="pct"/>
            <w:vAlign w:val="center"/>
          </w:tcPr>
          <w:p w:rsidR="006E512B" w:rsidRPr="00373608" w:rsidRDefault="00EE18F1" w:rsidP="00EE18F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795,86400</w:t>
            </w:r>
          </w:p>
        </w:tc>
      </w:tr>
      <w:tr w:rsidR="00EE18F1" w:rsidRPr="00373608" w:rsidTr="00AD3D84">
        <w:trPr>
          <w:trHeight w:val="343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iCs/>
                <w:sz w:val="20"/>
                <w:szCs w:val="20"/>
              </w:rPr>
              <w:t>2 02 35118 10 0000 150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EE18F1">
            <w:pPr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795,86400</w:t>
            </w:r>
          </w:p>
        </w:tc>
      </w:tr>
      <w:tr w:rsidR="00EE18F1" w:rsidRPr="00373608" w:rsidTr="00AD3D84">
        <w:trPr>
          <w:trHeight w:val="286"/>
        </w:trPr>
        <w:tc>
          <w:tcPr>
            <w:tcW w:w="1030" w:type="pct"/>
            <w:shd w:val="clear" w:color="auto" w:fill="auto"/>
            <w:vAlign w:val="center"/>
          </w:tcPr>
          <w:p w:rsidR="00EE18F1" w:rsidRPr="00373608" w:rsidRDefault="00EE18F1" w:rsidP="00AD3D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AD3D84">
        <w:trPr>
          <w:trHeight w:val="1096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autoSpaceDE w:val="0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2 02 40014 00 0000 150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autoSpaceDE w:val="0"/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/>
                <w:i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310,19295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AD3D84">
        <w:trPr>
          <w:trHeight w:val="315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AD3D84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/>
                <w:i/>
                <w:sz w:val="20"/>
                <w:szCs w:val="20"/>
              </w:rPr>
              <w:t>2 02 40014 10 0000 150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 w:rsidP="006546E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i/>
                <w:sz w:val="20"/>
                <w:szCs w:val="20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310,19295</w:t>
            </w:r>
          </w:p>
        </w:tc>
        <w:tc>
          <w:tcPr>
            <w:tcW w:w="618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328,05777</w:t>
            </w:r>
          </w:p>
        </w:tc>
        <w:tc>
          <w:tcPr>
            <w:tcW w:w="614" w:type="pct"/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</w:t>
            </w:r>
            <w:r w:rsidR="00F845B3"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345,39036</w:t>
            </w:r>
          </w:p>
        </w:tc>
      </w:tr>
      <w:tr w:rsidR="00EE18F1" w:rsidRPr="00373608" w:rsidTr="00AD3D84">
        <w:trPr>
          <w:trHeight w:val="204"/>
        </w:trPr>
        <w:tc>
          <w:tcPr>
            <w:tcW w:w="1030" w:type="pct"/>
            <w:shd w:val="clear" w:color="auto" w:fill="auto"/>
            <w:vAlign w:val="center"/>
            <w:hideMark/>
          </w:tcPr>
          <w:p w:rsidR="00EE18F1" w:rsidRPr="00373608" w:rsidRDefault="00EE18F1" w:rsidP="0053317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122" w:type="pct"/>
            <w:shd w:val="clear" w:color="auto" w:fill="auto"/>
            <w:vAlign w:val="center"/>
            <w:hideMark/>
          </w:tcPr>
          <w:p w:rsidR="00EE18F1" w:rsidRPr="00373608" w:rsidRDefault="00EE18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EE18F1" w:rsidRPr="00373608" w:rsidRDefault="00EE18F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</w:t>
            </w:r>
            <w:r w:rsidR="00F845B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618" w:type="pct"/>
            <w:vAlign w:val="center"/>
          </w:tcPr>
          <w:p w:rsidR="00EE18F1" w:rsidRPr="00373608" w:rsidRDefault="000467B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16 276,26177</w:t>
            </w:r>
          </w:p>
        </w:tc>
        <w:tc>
          <w:tcPr>
            <w:tcW w:w="614" w:type="pct"/>
            <w:vAlign w:val="center"/>
          </w:tcPr>
          <w:p w:rsidR="00EE18F1" w:rsidRPr="00373608" w:rsidRDefault="000467B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16 058,92136</w:t>
            </w:r>
          </w:p>
        </w:tc>
      </w:tr>
    </w:tbl>
    <w:p w:rsidR="00A31006" w:rsidRPr="00373608" w:rsidRDefault="00A31006" w:rsidP="007A331B">
      <w:pPr>
        <w:ind w:left="5387"/>
        <w:contextualSpacing/>
        <w:rPr>
          <w:rFonts w:ascii="PT Astra Serif" w:hAnsi="PT Astra Serif"/>
          <w:sz w:val="20"/>
          <w:szCs w:val="20"/>
        </w:rPr>
      </w:pPr>
    </w:p>
    <w:p w:rsidR="00A31006" w:rsidRPr="00373608" w:rsidRDefault="00A31006">
      <w:pPr>
        <w:rPr>
          <w:rFonts w:ascii="PT Astra Serif" w:hAnsi="PT Astra Serif"/>
        </w:rPr>
      </w:pPr>
      <w:r w:rsidRPr="00373608">
        <w:rPr>
          <w:rFonts w:ascii="PT Astra Serif" w:hAnsi="PT Astra Serif"/>
        </w:rPr>
        <w:br w:type="page"/>
      </w:r>
    </w:p>
    <w:p w:rsidR="00F45E19" w:rsidRPr="00373608" w:rsidRDefault="00F45E19" w:rsidP="007A331B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Приложение № </w:t>
      </w:r>
      <w:r w:rsidR="00903B27" w:rsidRPr="00373608">
        <w:rPr>
          <w:rFonts w:ascii="PT Astra Serif" w:hAnsi="PT Astra Serif"/>
        </w:rPr>
        <w:t>2</w:t>
      </w:r>
    </w:p>
    <w:p w:rsidR="00F45E19" w:rsidRPr="00373608" w:rsidRDefault="00F45E19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4B2BE1" w:rsidRPr="00373608" w:rsidRDefault="00F45E19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F45E19" w:rsidRPr="00373608" w:rsidRDefault="0034293D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</w:t>
      </w:r>
      <w:r w:rsidR="00F45E19" w:rsidRPr="00373608">
        <w:rPr>
          <w:rFonts w:ascii="PT Astra Serif" w:hAnsi="PT Astra Serif"/>
        </w:rPr>
        <w:t>Лебяжинское сельское поселение</w:t>
      </w:r>
      <w:r w:rsidRPr="00373608">
        <w:rPr>
          <w:rFonts w:ascii="PT Astra Serif" w:hAnsi="PT Astra Serif"/>
        </w:rPr>
        <w:t>»</w:t>
      </w:r>
    </w:p>
    <w:p w:rsidR="00F45E19" w:rsidRPr="00373608" w:rsidRDefault="00F45E19" w:rsidP="004B2BE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B80123" w:rsidRDefault="00B708EC" w:rsidP="00B708EC">
      <w:pPr>
        <w:ind w:firstLine="5387"/>
        <w:contextualSpacing/>
        <w:rPr>
          <w:rFonts w:ascii="PT Astra Serif" w:hAnsi="PT Astra Serif"/>
        </w:rPr>
      </w:pPr>
      <w:r w:rsidRPr="00B708EC">
        <w:rPr>
          <w:rFonts w:ascii="PT Astra Serif" w:hAnsi="PT Astra Serif"/>
        </w:rPr>
        <w:t>от 19.12.2025 г. № 32/72</w:t>
      </w:r>
    </w:p>
    <w:p w:rsidR="00B708EC" w:rsidRPr="00373608" w:rsidRDefault="00B708EC" w:rsidP="00B708EC">
      <w:pPr>
        <w:ind w:firstLine="5387"/>
        <w:contextualSpacing/>
        <w:rPr>
          <w:rFonts w:ascii="PT Astra Serif" w:hAnsi="PT Astra Serif"/>
          <w:sz w:val="28"/>
          <w:szCs w:val="28"/>
        </w:rPr>
      </w:pPr>
    </w:p>
    <w:p w:rsidR="00C742AF" w:rsidRPr="00373608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373608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373608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373608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373608">
        <w:rPr>
          <w:rFonts w:ascii="PT Astra Serif" w:hAnsi="PT Astra Serif"/>
          <w:b/>
          <w:bCs/>
          <w:sz w:val="28"/>
          <w:szCs w:val="28"/>
        </w:rPr>
        <w:t>»</w:t>
      </w:r>
      <w:r w:rsidR="00D83AA6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73608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373608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на 2026 год и плановый период 2027 и 2028 годов</w:t>
      </w:r>
    </w:p>
    <w:p w:rsidR="00B80123" w:rsidRPr="00373608" w:rsidRDefault="00C742AF" w:rsidP="00533178">
      <w:pPr>
        <w:contextualSpacing/>
        <w:jc w:val="right"/>
        <w:rPr>
          <w:rFonts w:ascii="PT Astra Serif" w:hAnsi="PT Astra Serif"/>
          <w:sz w:val="20"/>
          <w:szCs w:val="20"/>
        </w:rPr>
      </w:pPr>
      <w:r w:rsidRPr="00373608">
        <w:rPr>
          <w:rFonts w:ascii="PT Astra Serif" w:hAnsi="PT Astra Serif"/>
          <w:sz w:val="20"/>
          <w:szCs w:val="20"/>
        </w:rPr>
        <w:t>тыс.руб.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1276"/>
        <w:gridCol w:w="1276"/>
        <w:gridCol w:w="1276"/>
      </w:tblGrid>
      <w:tr w:rsidR="00696690" w:rsidRPr="00373608" w:rsidTr="00011BBB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6690" w:rsidRPr="00373608" w:rsidRDefault="00696690" w:rsidP="00B2425E">
            <w:pPr>
              <w:pStyle w:val="af2"/>
              <w:snapToGrid w:val="0"/>
              <w:ind w:left="-334" w:firstLine="334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Код БК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96690" w:rsidRPr="00373608" w:rsidRDefault="00696690" w:rsidP="00FE0222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E3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696690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E3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E3" w:rsidRPr="00373608" w:rsidRDefault="00696690" w:rsidP="006546E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6546E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2028 год</w:t>
            </w:r>
          </w:p>
        </w:tc>
      </w:tr>
      <w:tr w:rsidR="004604C9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373608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  <w:bCs/>
              </w:rPr>
              <w:t>0100 00 00 00 0000 000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373608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604C9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373608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</w:rPr>
              <w:t>0105 00 00 00 0000 000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373608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</w:rPr>
            </w:pPr>
            <w:r w:rsidRPr="00373608">
              <w:rPr>
                <w:rFonts w:ascii="PT Astra Serif" w:hAnsi="PT Astra Serif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373608" w:rsidRDefault="004604C9" w:rsidP="0078724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011BBB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11BBB" w:rsidRPr="00373608" w:rsidRDefault="00011BBB" w:rsidP="00011BBB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0105 00 00 00 0000 500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11BBB" w:rsidRPr="00373608" w:rsidRDefault="00011BBB" w:rsidP="00011BBB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11BBB" w:rsidRPr="00373608" w:rsidRDefault="00011BBB" w:rsidP="00011B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11BBB" w:rsidRPr="00373608" w:rsidRDefault="00011BBB" w:rsidP="00011B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11BBB" w:rsidRPr="00373608" w:rsidRDefault="00011BBB" w:rsidP="00011B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16 058,92136</w:t>
            </w:r>
          </w:p>
        </w:tc>
      </w:tr>
      <w:tr w:rsidR="00EE18F1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18F1" w:rsidRPr="00373608" w:rsidRDefault="00EE18F1" w:rsidP="00417837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0105 02 00 00 0000 500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8F1" w:rsidRPr="00373608" w:rsidRDefault="00EE18F1" w:rsidP="00F5375F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</w:t>
            </w:r>
            <w:r w:rsidR="006546E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467B7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11BB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16 058,92136</w:t>
            </w:r>
          </w:p>
        </w:tc>
      </w:tr>
      <w:tr w:rsidR="00EE18F1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18F1" w:rsidRPr="00373608" w:rsidRDefault="00EE18F1" w:rsidP="00417837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0105 02 01 00 0000 510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8F1" w:rsidRPr="00373608" w:rsidRDefault="00EE18F1" w:rsidP="00F5375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</w:t>
            </w:r>
            <w:r w:rsidR="006546E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467B7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11BB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16 058,92136</w:t>
            </w:r>
          </w:p>
        </w:tc>
      </w:tr>
      <w:tr w:rsidR="00EE18F1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18F1" w:rsidRPr="00373608" w:rsidRDefault="00EE18F1" w:rsidP="00417837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0105 02 01 10 0000 510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8F1" w:rsidRPr="00373608" w:rsidRDefault="00EE18F1" w:rsidP="00F5375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EE18F1" w:rsidP="006546E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67B7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467B7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11BB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16 058,92136</w:t>
            </w:r>
          </w:p>
        </w:tc>
      </w:tr>
      <w:tr w:rsidR="00011BBB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1BBB" w:rsidRPr="00373608" w:rsidRDefault="00011BBB" w:rsidP="00011BBB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0105 00 00 00 0000 600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BBB" w:rsidRPr="00373608" w:rsidRDefault="00011BBB" w:rsidP="00011BBB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1BBB" w:rsidRPr="00373608" w:rsidRDefault="00011BBB" w:rsidP="00011B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1BBB" w:rsidRPr="00373608" w:rsidRDefault="00011BBB" w:rsidP="00011B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1BBB" w:rsidRPr="00373608" w:rsidRDefault="00011BBB" w:rsidP="00011BB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16 058,92136</w:t>
            </w:r>
          </w:p>
        </w:tc>
      </w:tr>
      <w:tr w:rsidR="00EE18F1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18F1" w:rsidRPr="00373608" w:rsidRDefault="00EE18F1" w:rsidP="00417837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0105 02 00 00 0000 600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8F1" w:rsidRPr="00373608" w:rsidRDefault="00EE18F1" w:rsidP="00F5375F">
            <w:pPr>
              <w:snapToGri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</w:t>
            </w:r>
            <w:r w:rsidR="006546E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467B7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11BB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16 058,92136</w:t>
            </w:r>
          </w:p>
        </w:tc>
      </w:tr>
      <w:tr w:rsidR="00EE18F1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18F1" w:rsidRPr="00373608" w:rsidRDefault="00EE18F1" w:rsidP="00417837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0105 02 01 00 0000 610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8F1" w:rsidRPr="00373608" w:rsidRDefault="00EE18F1" w:rsidP="00F5375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</w:t>
            </w:r>
            <w:r w:rsidR="006546E3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467B7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11BBB" w:rsidP="00FC7D80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16 058,92136</w:t>
            </w:r>
          </w:p>
        </w:tc>
      </w:tr>
      <w:tr w:rsidR="00EE18F1" w:rsidRPr="00373608" w:rsidTr="00011BBB">
        <w:trPr>
          <w:trHeight w:val="20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E18F1" w:rsidRPr="00373608" w:rsidRDefault="00EE18F1" w:rsidP="00417837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0105 02 01 10 0000 610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E18F1" w:rsidRPr="00373608" w:rsidRDefault="00EE18F1" w:rsidP="00F5375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EE18F1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206,93295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467B7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E18F1" w:rsidRPr="00373608" w:rsidRDefault="00011BBB" w:rsidP="00FC7D8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16 058,92136</w:t>
            </w:r>
          </w:p>
        </w:tc>
      </w:tr>
    </w:tbl>
    <w:p w:rsidR="001A41F5" w:rsidRPr="00373608" w:rsidRDefault="001A41F5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4970A8" w:rsidRPr="00373608" w:rsidRDefault="004970A8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4F137A" w:rsidRPr="00373608" w:rsidRDefault="004F137A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4F137A" w:rsidRPr="00373608" w:rsidRDefault="004F137A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CE5A70" w:rsidRPr="00373608" w:rsidRDefault="00CE5A70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D83AA6" w:rsidRPr="00373608" w:rsidRDefault="00D83AA6" w:rsidP="008B363E">
      <w:pPr>
        <w:ind w:left="5387"/>
        <w:contextualSpacing/>
        <w:rPr>
          <w:rFonts w:ascii="PT Astra Serif" w:hAnsi="PT Astra Serif"/>
        </w:rPr>
      </w:pPr>
    </w:p>
    <w:p w:rsidR="004F137A" w:rsidRPr="00373608" w:rsidRDefault="004F137A" w:rsidP="008B363E">
      <w:pPr>
        <w:ind w:left="5387"/>
        <w:contextualSpacing/>
        <w:rPr>
          <w:rFonts w:ascii="PT Astra Serif" w:hAnsi="PT Astra Serif"/>
        </w:rPr>
        <w:sectPr w:rsidR="004F137A" w:rsidRPr="00373608">
          <w:pgSz w:w="11906" w:h="16838"/>
          <w:pgMar w:top="993" w:right="850" w:bottom="1134" w:left="1701" w:header="709" w:footer="709" w:gutter="0"/>
          <w:cols w:space="720"/>
        </w:sectPr>
      </w:pPr>
    </w:p>
    <w:p w:rsidR="008B363E" w:rsidRPr="00373608" w:rsidRDefault="008B363E" w:rsidP="00011FAF">
      <w:pPr>
        <w:ind w:left="9072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Приложение № 3</w:t>
      </w:r>
    </w:p>
    <w:p w:rsidR="008B363E" w:rsidRPr="00373608" w:rsidRDefault="008B363E" w:rsidP="00011FAF">
      <w:pPr>
        <w:ind w:left="9072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8B363E" w:rsidRPr="00373608" w:rsidRDefault="008B363E" w:rsidP="00011FAF">
      <w:pPr>
        <w:ind w:left="9072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8B363E" w:rsidRPr="00373608" w:rsidRDefault="008B363E" w:rsidP="00011FAF">
      <w:pPr>
        <w:ind w:left="9072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8B363E" w:rsidRPr="00373608" w:rsidRDefault="008B363E" w:rsidP="00011FAF">
      <w:pPr>
        <w:ind w:left="9072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8B363E" w:rsidRPr="00373608" w:rsidRDefault="00B708EC" w:rsidP="00011FAF">
      <w:pPr>
        <w:tabs>
          <w:tab w:val="center" w:pos="4563"/>
          <w:tab w:val="right" w:pos="9126"/>
        </w:tabs>
        <w:ind w:left="9072"/>
        <w:contextualSpacing/>
        <w:rPr>
          <w:rFonts w:ascii="PT Astra Serif" w:hAnsi="PT Astra Serif"/>
        </w:rPr>
      </w:pPr>
      <w:r w:rsidRPr="00B708EC">
        <w:rPr>
          <w:rFonts w:ascii="PT Astra Serif" w:hAnsi="PT Astra Serif"/>
        </w:rPr>
        <w:t>от 19.12.2025 г. № 32/72</w:t>
      </w:r>
    </w:p>
    <w:p w:rsidR="008B363E" w:rsidRPr="00373608" w:rsidRDefault="008B363E" w:rsidP="008B363E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46662D" w:rsidRPr="00373608" w:rsidRDefault="008B363E" w:rsidP="008B363E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бюджета муниципального образования </w:t>
      </w:r>
    </w:p>
    <w:p w:rsidR="008B363E" w:rsidRPr="00373608" w:rsidRDefault="008B363E" w:rsidP="008B363E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«Лебяжинское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D83AA6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/>
          <w:bCs/>
          <w:sz w:val="28"/>
          <w:szCs w:val="28"/>
        </w:rPr>
        <w:t>на 2026 год и плановый период 2027 и 2028 годов</w:t>
      </w:r>
    </w:p>
    <w:p w:rsidR="008B363E" w:rsidRPr="00373608" w:rsidRDefault="0019625B" w:rsidP="0019625B">
      <w:pPr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 w:rsidRPr="00373608"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B363E" w:rsidRPr="00373608">
        <w:rPr>
          <w:rFonts w:ascii="PT Astra Serif" w:hAnsi="PT Astra Serif"/>
          <w:color w:val="000000"/>
        </w:rPr>
        <w:t>тыс. руб.</w:t>
      </w:r>
    </w:p>
    <w:tbl>
      <w:tblPr>
        <w:tblW w:w="481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517"/>
        <w:gridCol w:w="543"/>
        <w:gridCol w:w="1352"/>
        <w:gridCol w:w="566"/>
        <w:gridCol w:w="1253"/>
        <w:gridCol w:w="1156"/>
        <w:gridCol w:w="1273"/>
      </w:tblGrid>
      <w:tr w:rsidR="00011FAF" w:rsidRPr="00373608" w:rsidTr="001313D5">
        <w:trPr>
          <w:trHeight w:val="20"/>
        </w:trPr>
        <w:tc>
          <w:tcPr>
            <w:tcW w:w="2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B2425E">
            <w:pPr>
              <w:ind w:left="288" w:hanging="288"/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Наименование</w:t>
            </w:r>
            <w:r w:rsidR="00A331B1"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 показателей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>План на</w:t>
            </w:r>
          </w:p>
          <w:p w:rsidR="00011FAF" w:rsidRPr="00373608" w:rsidRDefault="00011FAF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 xml:space="preserve"> 2026 год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>План на</w:t>
            </w:r>
          </w:p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 xml:space="preserve"> 2027 год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 xml:space="preserve">План на </w:t>
            </w:r>
          </w:p>
          <w:p w:rsidR="00011FAF" w:rsidRPr="00373608" w:rsidRDefault="00011FAF" w:rsidP="00696690">
            <w:pPr>
              <w:jc w:val="center"/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 w:themeColor="text1"/>
                <w:sz w:val="20"/>
                <w:szCs w:val="20"/>
              </w:rPr>
              <w:t>2028 год</w:t>
            </w:r>
          </w:p>
        </w:tc>
      </w:tr>
      <w:tr w:rsidR="00011FAF" w:rsidRPr="00373608" w:rsidTr="001313D5">
        <w:trPr>
          <w:trHeight w:val="20"/>
        </w:trPr>
        <w:tc>
          <w:tcPr>
            <w:tcW w:w="2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Раз дел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A331B1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П</w:t>
            </w:r>
            <w:r w:rsidR="00011FAF"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одраздел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A331B1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Ц</w:t>
            </w:r>
            <w:r w:rsidR="00011FAF"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елевая</w:t>
            </w:r>
          </w:p>
          <w:p w:rsidR="00011FAF" w:rsidRPr="00373608" w:rsidRDefault="00011FA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 статья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A331B1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Коды видов расходов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F" w:rsidRPr="00373608" w:rsidRDefault="00011FAF">
            <w:pPr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373608" w:rsidRDefault="00CD145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666,59401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373608" w:rsidRDefault="006073C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10 247</w:t>
            </w:r>
            <w:r w:rsidR="00CD145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,23692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373608" w:rsidRDefault="006073C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9 660</w:t>
            </w:r>
            <w:r w:rsidR="00CD145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,12420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2 313,43153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2 313,43153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1 147,86924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1 262,65616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1 388,92178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1 147,86924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1 262,65616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1 388,92178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1 165,56229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1 181,30603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1 295,56163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1 092,06229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1 115,05603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1 226,56163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4F137A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80" w:rsidRPr="00373608" w:rsidRDefault="00FC7D80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70,50000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63,25000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80" w:rsidRPr="00373608" w:rsidRDefault="00FC7D80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66,00000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937,39738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028,42703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128,46202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937,39738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028,42703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128,46202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937,39738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028,42703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1313D5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128,46202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895,63638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1083,30002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895,63638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1083,30002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893,63638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983,00003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1081,30002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41,76100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43,42700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45,16200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15,03600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15,03600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D8527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B02F3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389,36510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6073C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748</w:t>
            </w:r>
            <w:r w:rsidR="00CD145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,44770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6073C0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5 820</w:t>
            </w:r>
            <w:r w:rsidR="00CD145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,77877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3270DB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308</w:t>
            </w:r>
            <w:r w:rsidR="00D2633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,86400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3270DB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596</w:t>
            </w:r>
            <w:r w:rsidR="00D2633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8145E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308</w:t>
            </w:r>
            <w:r w:rsidR="00D2633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D53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  <w:r w:rsidR="00D53A6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53A62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308</w:t>
            </w:r>
            <w:r w:rsidR="00D26338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53A62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596</w:t>
            </w:r>
            <w:r w:rsidR="00D26338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D53A62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62 0 00 00000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6 379,98510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62 4 00 00000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eastAsiaTheme="minorEastAsia" w:hAnsi="PT Astra Serif" w:cstheme="minorBid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6 379,98510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1313D5">
        <w:trPr>
          <w:trHeight w:val="487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46662D">
            <w:pPr>
              <w:pStyle w:val="western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62 4 01 00000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62" w:rsidRPr="00373608" w:rsidRDefault="00D53A62" w:rsidP="0019625B">
            <w:pPr>
              <w:jc w:val="center"/>
              <w:rPr>
                <w:rFonts w:ascii="PT Astra Serif" w:eastAsiaTheme="minorEastAsia" w:hAnsi="PT Astra Serif" w:cstheme="minorBidi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6 379,98510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6073C0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Учреждения по обеспечению хозяйственного обслуживанию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62 4 01 80130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6073C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6 379,98510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6073C0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6 </w:t>
            </w:r>
            <w:r w:rsidR="00D53A62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430</w:t>
            </w: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D53A62" w:rsidP="006073C0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</w:t>
            </w:r>
            <w:r w:rsidR="006073C0" w:rsidRPr="00373608">
              <w:rPr>
                <w:rFonts w:ascii="PT Astra Serif" w:hAnsi="PT Astra Serif" w:cs="Calibri"/>
                <w:b/>
                <w:sz w:val="20"/>
                <w:szCs w:val="20"/>
              </w:rPr>
              <w:t>,70477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62</w:t>
            </w:r>
            <w:r w:rsidR="003744D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80130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6 379,98510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6073C0" w:rsidP="00D53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Cs/>
                <w:sz w:val="20"/>
                <w:szCs w:val="20"/>
              </w:rPr>
              <w:t>6 4</w:t>
            </w:r>
            <w:r w:rsidR="00D53A62" w:rsidRPr="00373608">
              <w:rPr>
                <w:rFonts w:ascii="PT Astra Serif" w:hAnsi="PT Astra Serif" w:cs="Calibri"/>
                <w:bCs/>
                <w:sz w:val="20"/>
                <w:szCs w:val="20"/>
              </w:rPr>
              <w:t>30</w:t>
            </w:r>
            <w:r w:rsidRPr="00373608">
              <w:rPr>
                <w:rFonts w:ascii="PT Astra Serif" w:hAnsi="PT Astra Serif" w:cs="Calibri"/>
                <w:bCs/>
                <w:sz w:val="20"/>
                <w:szCs w:val="20"/>
              </w:rPr>
              <w:t>,72770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6073C0" w:rsidP="00D53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5 2</w:t>
            </w:r>
            <w:r w:rsidR="00D53A62" w:rsidRPr="00373608">
              <w:rPr>
                <w:rFonts w:ascii="PT Astra Serif" w:hAnsi="PT Astra Serif" w:cs="Calibri"/>
                <w:sz w:val="20"/>
                <w:szCs w:val="20"/>
              </w:rPr>
              <w:t>14</w:t>
            </w:r>
            <w:r w:rsidR="00D26338" w:rsidRPr="00373608">
              <w:rPr>
                <w:rFonts w:ascii="PT Astra Serif" w:hAnsi="PT Astra Serif" w:cs="Calibri"/>
                <w:sz w:val="20"/>
                <w:szCs w:val="20"/>
              </w:rPr>
              <w:t>,70477</w:t>
            </w:r>
          </w:p>
        </w:tc>
      </w:tr>
      <w:tr w:rsidR="00D8527E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27E" w:rsidRPr="00373608" w:rsidRDefault="00D8527E" w:rsidP="00D8527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Мобилизационная  и вневойсковая подготовка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непрограммной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795,86400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586,01000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630,32400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795,86400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8527E" w:rsidP="00D8527E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B02F3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212,09595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B02F3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063,24595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B02F3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1313D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063,24595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Благоустройство родников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3744D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C57CB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bCs/>
                <w:sz w:val="20"/>
                <w:szCs w:val="20"/>
              </w:rPr>
              <w:t>Софинансирование на выполнение работ по благоустройству родников в Ульяновской области, используемых населением в качестве источников питьевого водоснабжения, в том числе с погашением кредиторской задолженности, образовавшейся в результате выполнения работ по благоустройству родников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4F137A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4F137A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4F137A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</w:t>
            </w:r>
            <w:r w:rsidR="00D8527E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142,85000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</w:t>
            </w:r>
            <w:r w:rsidR="00D8527E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альных) нужд 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19625B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46662D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3 040,44595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3744DD" w:rsidP="0019625B">
            <w:pPr>
              <w:jc w:val="both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60</w:t>
            </w:r>
            <w:r w:rsidR="0019625B"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19625B"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="0019625B"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/>
                <w:bCs/>
                <w:color w:val="000000" w:themeColor="text1"/>
                <w:sz w:val="20"/>
                <w:szCs w:val="20"/>
              </w:rPr>
              <w:t>Д110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3 040,44595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3 040,44595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 w:themeColor="text1"/>
                <w:sz w:val="20"/>
                <w:szCs w:val="20"/>
              </w:rPr>
              <w:t>3 040,44595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2 320,00000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2 320,00000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2 320,00000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720,44595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720,44595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720,44595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22,80000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E700B8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</w:t>
            </w:r>
            <w:r w:rsidR="00A51D57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ы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процессных мероприятий 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A51D57" w:rsidP="00A51D57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="00D2633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D8527E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685,23200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685,23200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1F" w:rsidRPr="00373608" w:rsidRDefault="00C6211F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110,16000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118,92000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110,16000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118,92000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102,00000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110,16000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118,92000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161,74700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171,45182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180,02441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161,74700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171,45182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180,02441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38" w:rsidRPr="00373608" w:rsidRDefault="00D26338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161,74700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171,45182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38" w:rsidRPr="00373608" w:rsidRDefault="00D26338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180,02441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4F04" w:rsidRPr="00373608" w:rsidRDefault="00F64F04" w:rsidP="0019625B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3744DD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8527E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27E" w:rsidRPr="00373608" w:rsidRDefault="00D8527E" w:rsidP="00D8527E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65 3 00 00000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8527E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27E" w:rsidRPr="00373608" w:rsidRDefault="00D8527E" w:rsidP="00D8527E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приоритетный проект «Монтаж уличных светильников и фонарной линии в с. Аллагулово </w:t>
            </w:r>
            <w:r w:rsidRPr="00373608">
              <w:rPr>
                <w:rFonts w:ascii="PT Astra Serif" w:hAnsi="PT Astra Serif" w:cs="Courier New"/>
                <w:b/>
                <w:kern w:val="3"/>
                <w:sz w:val="20"/>
                <w:szCs w:val="20"/>
              </w:rPr>
              <w:t>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65 3 07 00000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8527E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7E" w:rsidRPr="00373608" w:rsidRDefault="00D8527E" w:rsidP="00D8527E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Софинансирование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07 S0420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7E" w:rsidRPr="00373608" w:rsidRDefault="00D8527E" w:rsidP="00D8527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04" w:rsidRPr="00373608" w:rsidRDefault="00F64F04" w:rsidP="0019625B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D8527E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</w:t>
            </w:r>
            <w:r w:rsidR="003744DD"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</w:t>
            </w:r>
            <w:r w:rsidR="00D8527E"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3</w:t>
            </w:r>
            <w:r w:rsidR="003744DD"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07</w:t>
            </w:r>
            <w:r w:rsidR="003744DD"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17683C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2169AA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1 857,00099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2 053,84308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F04" w:rsidRPr="00373608" w:rsidRDefault="00F64F04" w:rsidP="0019625B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2 240,74280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17683C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E700B8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4F137A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00</w:t>
            </w:r>
            <w:r w:rsidR="003744DD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61100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4" w:rsidRPr="00373608" w:rsidRDefault="00F64F04" w:rsidP="0019625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6073C0" w:rsidRPr="00373608" w:rsidTr="001313D5">
        <w:trPr>
          <w:trHeight w:val="20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C0" w:rsidRPr="00373608" w:rsidRDefault="006073C0" w:rsidP="0019625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6073C0" w:rsidP="00A331B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16 206,93295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6073C0" w:rsidP="00A331B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0" w:rsidRPr="00373608" w:rsidRDefault="006073C0" w:rsidP="00A331B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16 058,92136</w:t>
            </w:r>
          </w:p>
        </w:tc>
      </w:tr>
    </w:tbl>
    <w:p w:rsidR="00A8744F" w:rsidRPr="00373608" w:rsidRDefault="00A8744F" w:rsidP="00011FAF">
      <w:pPr>
        <w:ind w:left="9072" w:hanging="567"/>
        <w:rPr>
          <w:rFonts w:ascii="PT Astra Serif" w:hAnsi="PT Astra Serif"/>
        </w:rPr>
      </w:pPr>
      <w:r w:rsidRPr="00373608">
        <w:rPr>
          <w:rFonts w:ascii="PT Astra Serif" w:hAnsi="PT Astra Serif"/>
        </w:rPr>
        <w:t>Приложение № 4</w:t>
      </w:r>
    </w:p>
    <w:p w:rsidR="00A8744F" w:rsidRPr="00373608" w:rsidRDefault="00A8744F" w:rsidP="00011FAF">
      <w:pPr>
        <w:ind w:left="9072" w:hanging="56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A8744F" w:rsidRPr="00373608" w:rsidRDefault="00A8744F" w:rsidP="00011FAF">
      <w:pPr>
        <w:ind w:left="9072" w:hanging="56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A8744F" w:rsidRPr="00373608" w:rsidRDefault="00A8744F" w:rsidP="00011FAF">
      <w:pPr>
        <w:ind w:left="9072" w:hanging="56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A8744F" w:rsidRPr="00373608" w:rsidRDefault="00A8744F" w:rsidP="00011FAF">
      <w:pPr>
        <w:ind w:left="9072" w:hanging="56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A8744F" w:rsidRPr="00373608" w:rsidRDefault="00B708EC" w:rsidP="00011FAF">
      <w:pPr>
        <w:tabs>
          <w:tab w:val="center" w:pos="4563"/>
          <w:tab w:val="right" w:pos="9126"/>
        </w:tabs>
        <w:ind w:left="9072" w:hanging="567"/>
        <w:contextualSpacing/>
        <w:rPr>
          <w:rFonts w:ascii="PT Astra Serif" w:hAnsi="PT Astra Serif"/>
        </w:rPr>
      </w:pPr>
      <w:r w:rsidRPr="00B708EC">
        <w:rPr>
          <w:rFonts w:ascii="PT Astra Serif" w:hAnsi="PT Astra Serif"/>
        </w:rPr>
        <w:t>от 19.12.2025 г. № 32/72</w:t>
      </w:r>
    </w:p>
    <w:p w:rsidR="00A8744F" w:rsidRPr="00373608" w:rsidRDefault="00A8744F" w:rsidP="00A8744F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19625B" w:rsidRPr="00373608" w:rsidRDefault="00A8744F" w:rsidP="00A8744F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>Ведомственная структура расходов муниципального образования «Лебяжинское сельское поселение»</w:t>
      </w:r>
    </w:p>
    <w:p w:rsidR="00A8744F" w:rsidRPr="00373608" w:rsidRDefault="00696690" w:rsidP="0019625B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Мелекесского района</w:t>
      </w:r>
      <w:r w:rsidR="0019625B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Pr="00373608">
        <w:rPr>
          <w:rFonts w:ascii="PT Astra Serif" w:hAnsi="PT Astra Serif"/>
          <w:b/>
          <w:bCs/>
          <w:sz w:val="28"/>
          <w:szCs w:val="28"/>
        </w:rPr>
        <w:t>6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19625B"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Pr="0037360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>202</w:t>
      </w:r>
      <w:r w:rsidRPr="00373608">
        <w:rPr>
          <w:rFonts w:ascii="PT Astra Serif" w:hAnsi="PT Astra Serif"/>
          <w:b/>
          <w:bCs/>
          <w:sz w:val="28"/>
          <w:szCs w:val="28"/>
        </w:rPr>
        <w:t>7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Pr="00373608">
        <w:rPr>
          <w:rFonts w:ascii="PT Astra Serif" w:hAnsi="PT Astra Serif"/>
          <w:b/>
          <w:bCs/>
          <w:sz w:val="28"/>
          <w:szCs w:val="28"/>
        </w:rPr>
        <w:t>8</w:t>
      </w:r>
      <w:r w:rsidR="00A8744F" w:rsidRPr="00373608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A8744F" w:rsidRPr="00373608" w:rsidRDefault="003744DD" w:rsidP="003744D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373608">
        <w:rPr>
          <w:rFonts w:ascii="PT Astra Serif" w:hAnsi="PT Astra Serif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744F" w:rsidRPr="00373608">
        <w:rPr>
          <w:rFonts w:ascii="PT Astra Serif" w:hAnsi="PT Astra Serif"/>
          <w:color w:val="000000"/>
          <w:sz w:val="20"/>
          <w:szCs w:val="20"/>
        </w:rPr>
        <w:t>тыс.руб.</w:t>
      </w:r>
    </w:p>
    <w:tbl>
      <w:tblPr>
        <w:tblW w:w="486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571"/>
        <w:gridCol w:w="545"/>
        <w:gridCol w:w="660"/>
        <w:gridCol w:w="1308"/>
        <w:gridCol w:w="869"/>
        <w:gridCol w:w="1396"/>
        <w:gridCol w:w="1361"/>
        <w:gridCol w:w="1355"/>
      </w:tblGrid>
      <w:tr w:rsidR="002B7962" w:rsidRPr="00373608" w:rsidTr="00362893">
        <w:trPr>
          <w:trHeight w:val="243"/>
        </w:trPr>
        <w:tc>
          <w:tcPr>
            <w:tcW w:w="2262" w:type="pct"/>
            <w:vMerge w:val="restart"/>
            <w:shd w:val="clear" w:color="auto" w:fill="auto"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42" w:type="pct"/>
            <w:gridSpan w:val="5"/>
            <w:shd w:val="clear" w:color="auto" w:fill="auto"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474" w:type="pct"/>
            <w:vMerge w:val="restart"/>
            <w:shd w:val="clear" w:color="000000" w:fill="FFFFFF"/>
            <w:vAlign w:val="center"/>
            <w:hideMark/>
          </w:tcPr>
          <w:p w:rsidR="002B7962" w:rsidRPr="00373608" w:rsidRDefault="002B7962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2B7962" w:rsidRPr="00373608" w:rsidRDefault="002B7962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462" w:type="pct"/>
            <w:vMerge w:val="restart"/>
            <w:shd w:val="clear" w:color="000000" w:fill="FFFFFF"/>
            <w:vAlign w:val="center"/>
            <w:hideMark/>
          </w:tcPr>
          <w:p w:rsidR="002B7962" w:rsidRPr="00373608" w:rsidRDefault="002B7962" w:rsidP="0019625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2B7962" w:rsidRPr="00373608" w:rsidRDefault="002B7962" w:rsidP="0019625B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460" w:type="pct"/>
            <w:vMerge w:val="restart"/>
            <w:shd w:val="clear" w:color="000000" w:fill="FFFFFF"/>
            <w:vAlign w:val="center"/>
            <w:hideMark/>
          </w:tcPr>
          <w:p w:rsidR="002B7962" w:rsidRPr="00373608" w:rsidRDefault="002B7962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2B7962" w:rsidRPr="00373608" w:rsidRDefault="002B7962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2028 год</w:t>
            </w:r>
          </w:p>
        </w:tc>
      </w:tr>
      <w:tr w:rsidR="002B7962" w:rsidRPr="00373608" w:rsidTr="00D73DBF">
        <w:trPr>
          <w:trHeight w:val="407"/>
        </w:trPr>
        <w:tc>
          <w:tcPr>
            <w:tcW w:w="2262" w:type="pct"/>
            <w:vMerge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B7962" w:rsidRPr="00373608" w:rsidRDefault="00E64CB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</w:t>
            </w:r>
            <w:r w:rsidR="002B7962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лава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Раз</w:t>
            </w:r>
          </w:p>
          <w:p w:rsidR="002B7962" w:rsidRPr="00373608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Под</w:t>
            </w:r>
          </w:p>
          <w:p w:rsidR="002B7962" w:rsidRPr="00373608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E64CB2" w:rsidRPr="00373608" w:rsidRDefault="002B7962" w:rsidP="00A8744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Целевая</w:t>
            </w:r>
          </w:p>
          <w:p w:rsidR="002B7962" w:rsidRPr="00373608" w:rsidRDefault="002B7962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B7962" w:rsidRPr="00373608" w:rsidRDefault="008145E0" w:rsidP="00A8744F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Коды видов расходов</w:t>
            </w:r>
          </w:p>
        </w:tc>
        <w:tc>
          <w:tcPr>
            <w:tcW w:w="474" w:type="pct"/>
            <w:vMerge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2B7962" w:rsidRPr="00373608" w:rsidRDefault="002B7962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9625B" w:rsidRPr="00373608" w:rsidTr="00D73DBF">
        <w:trPr>
          <w:trHeight w:val="330"/>
        </w:trPr>
        <w:tc>
          <w:tcPr>
            <w:tcW w:w="2262" w:type="pct"/>
            <w:shd w:val="clear" w:color="auto" w:fill="auto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A8744F" w:rsidRPr="00373608" w:rsidRDefault="00A8744F" w:rsidP="00A8744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02DCE" w:rsidRPr="00373608" w:rsidRDefault="00102DC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387,21858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02DCE" w:rsidRPr="00373608" w:rsidRDefault="007D71D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12 860,33566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2DCE" w:rsidRPr="00373608" w:rsidRDefault="002B7962" w:rsidP="001005F4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12 </w:t>
            </w:r>
            <w:r w:rsidR="001005F4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067</w:t>
            </w:r>
            <w:r w:rsidR="00102DCE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,70654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02DCE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02DCE" w:rsidRPr="00373608" w:rsidRDefault="00102DCE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720,68063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02DCE" w:rsidRPr="00373608" w:rsidRDefault="006073C0" w:rsidP="00E46E55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8 </w:t>
            </w:r>
            <w:r w:rsidR="00E46E55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901</w:t>
            </w:r>
            <w:r w:rsidR="00102DCE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,95389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02DCE" w:rsidRPr="00373608" w:rsidRDefault="00D5213E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7 926,45218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2 313,43153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8145E0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2 313,43153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2 443,96219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2 684,48341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1 147,86924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1 262,65616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1 388,92178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10020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1 147,86924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1 262,65616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1 388,92178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1 165,56229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1 181,30603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1 295,56163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1 092,06229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1 115,05603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1 226,56163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70,50000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63,25000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66,00000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F64F04" w:rsidRPr="00373608" w:rsidRDefault="00F64F04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64F04" w:rsidRPr="00373608" w:rsidRDefault="00F64F04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D83AA6" w:rsidP="008145E0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D83AA6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D83AA6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26,40000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26,40000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A8744F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A8744F" w:rsidRPr="00373608" w:rsidRDefault="00A8744F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744F" w:rsidRPr="00373608" w:rsidRDefault="00A8744F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A8744F" w:rsidRPr="00373608" w:rsidRDefault="00A8744F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A8744F" w:rsidRPr="00373608" w:rsidRDefault="00A8744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A8744F" w:rsidRPr="00373608" w:rsidRDefault="00A8744F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A8744F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380,84910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8744F" w:rsidRPr="00373608" w:rsidRDefault="002B7962" w:rsidP="00D53A6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6 4</w:t>
            </w:r>
            <w:r w:rsidR="00D53A62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31</w:t>
            </w:r>
            <w:r w:rsidR="006C139B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,59170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8744F" w:rsidRPr="00373608" w:rsidRDefault="002B7962" w:rsidP="00D53A6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5 2</w:t>
            </w:r>
            <w:r w:rsidR="00D53A62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15</w:t>
            </w:r>
            <w:r w:rsidR="006C139B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,56877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D83AA6" w:rsidP="00E700B8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8145E0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D83AA6" w:rsidRPr="00373608" w:rsidRDefault="00D83AA6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E64CB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71020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D83AA6" w:rsidRPr="00373608" w:rsidRDefault="00D83AA6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0,86400</w:t>
            </w:r>
          </w:p>
        </w:tc>
      </w:tr>
      <w:tr w:rsidR="00D53A62" w:rsidRPr="00373608" w:rsidTr="00D73DBF">
        <w:trPr>
          <w:trHeight w:val="20"/>
        </w:trPr>
        <w:tc>
          <w:tcPr>
            <w:tcW w:w="2262" w:type="pct"/>
            <w:shd w:val="clear" w:color="auto" w:fill="FFFFFF" w:themeFill="background1"/>
          </w:tcPr>
          <w:p w:rsidR="00D53A62" w:rsidRPr="00373608" w:rsidRDefault="00D53A62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6 379,98510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D73DBF">
        <w:trPr>
          <w:trHeight w:val="20"/>
        </w:trPr>
        <w:tc>
          <w:tcPr>
            <w:tcW w:w="2262" w:type="pct"/>
            <w:shd w:val="clear" w:color="auto" w:fill="FFFFFF" w:themeFill="background1"/>
          </w:tcPr>
          <w:p w:rsidR="00D53A62" w:rsidRPr="00373608" w:rsidRDefault="00D53A62" w:rsidP="006546E3">
            <w:pPr>
              <w:pStyle w:val="western"/>
              <w:spacing w:after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6 379,98510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D73DBF">
        <w:trPr>
          <w:trHeight w:val="20"/>
        </w:trPr>
        <w:tc>
          <w:tcPr>
            <w:tcW w:w="2262" w:type="pct"/>
            <w:shd w:val="clear" w:color="auto" w:fill="FFFFFF" w:themeFill="background1"/>
          </w:tcPr>
          <w:p w:rsidR="00D53A62" w:rsidRPr="00373608" w:rsidRDefault="00D53A62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6 379,98510</w:t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D53A62" w:rsidRPr="00373608" w:rsidRDefault="00D53A62" w:rsidP="006546E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62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80130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6 379,98510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5 214,70477</w:t>
            </w:r>
          </w:p>
        </w:tc>
      </w:tr>
      <w:tr w:rsidR="00D53A62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D53A62" w:rsidRPr="00373608" w:rsidRDefault="00D53A62" w:rsidP="006546E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62</w:t>
            </w:r>
            <w:r w:rsidR="0046662D" w:rsidRPr="003736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80130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600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53A62" w:rsidRPr="00373608" w:rsidRDefault="00D53A62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6 379,98510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Cs/>
                <w:sz w:val="20"/>
                <w:szCs w:val="20"/>
              </w:rPr>
              <w:t>6 430,72770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A62" w:rsidRPr="00373608" w:rsidRDefault="00D53A62" w:rsidP="00A331B1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5 214,70477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424E2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424E2" w:rsidRPr="00373608" w:rsidRDefault="005424E2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424E2" w:rsidRPr="00373608" w:rsidRDefault="005424E2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424E2" w:rsidRPr="00373608" w:rsidRDefault="005424E2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424E2" w:rsidRPr="00373608" w:rsidRDefault="005424E2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424E2" w:rsidRPr="00373608" w:rsidRDefault="005424E2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424E2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424E2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424E2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373608" w:rsidRDefault="002C192B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Мобилизационная  и вневойсковая подготовка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373608" w:rsidRDefault="002C192B" w:rsidP="008145E0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373608" w:rsidRDefault="002C192B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8145E0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8145E0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8145E0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373608" w:rsidRDefault="002C192B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8145E0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8145E0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8145E0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586,01000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630,32400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795,86400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2C192B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C192B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195,29595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046,44595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C192B" w:rsidRPr="00373608" w:rsidRDefault="002C192B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046,44595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 w:rsidR="00854089" w:rsidRPr="00373608">
              <w:rPr>
                <w:rFonts w:ascii="PT Astra Serif" w:hAnsi="PT Astra Serif"/>
                <w:b/>
                <w:sz w:val="20"/>
                <w:szCs w:val="20"/>
              </w:rPr>
              <w:t>Благоустройство родников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DC57CB" w:rsidP="00DC57CB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Софинансирование на выполнение работ по благоустройству родников в Ульяновской области, используемых населением в качестве источников питьевого водоснабжения, в том числе с погашением кредиторской задолженности, образовавшейся в результате выполнения работ по благоустройству родников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148,85000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196258" w:rsidP="00D521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8145E0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8145E0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8145E0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142,85000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196258" w:rsidRPr="00373608" w:rsidRDefault="00196258" w:rsidP="00D5213E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64</w:t>
            </w:r>
            <w:r w:rsidR="008145E0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4</w:t>
            </w:r>
            <w:r w:rsidR="008145E0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05</w:t>
            </w:r>
            <w:r w:rsidR="008145E0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8145E0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3744DD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46662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19625B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040,44595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="006546E3" w:rsidRPr="003736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320,00000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="006546E3" w:rsidRPr="003736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320,00000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="006546E3" w:rsidRPr="00373608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320,00000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720,44595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720,44595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sz w:val="20"/>
                <w:szCs w:val="20"/>
              </w:rPr>
              <w:t>720,44595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61125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325A7E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685,2</w:t>
            </w:r>
            <w:r w:rsidR="00102DCE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325A7E" w:rsidRPr="00373608" w:rsidRDefault="00325A7E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685,23200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325A7E" w:rsidRPr="00373608" w:rsidRDefault="00325A7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25A7E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284,74700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325A7E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62001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  <w:r w:rsidR="00854089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«Ремонт и содержание памятных сооружений»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03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03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61010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196258" w:rsidRPr="00373608" w:rsidRDefault="00196258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«Мероприятия по организаци</w:t>
            </w:r>
            <w:r w:rsidR="00C8153C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и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ритуальных услуг и содержание мест захоронения»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  <w:r w:rsidR="00D73DBF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196258" w:rsidRPr="00373608" w:rsidRDefault="0019625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196258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196258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196258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  <w:r w:rsidR="00D73DBF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  <w:r w:rsidR="00D73DBF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61122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265226" w:rsidRPr="00373608" w:rsidRDefault="00265226" w:rsidP="006546E3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73DBF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D73DBF" w:rsidRPr="00373608" w:rsidRDefault="00D73DBF" w:rsidP="00D73DBF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65 3 00 00000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73DBF" w:rsidRPr="00373608" w:rsidRDefault="00D73DBF" w:rsidP="00D73DB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</w:tcPr>
          <w:p w:rsidR="00265226" w:rsidRPr="00373608" w:rsidRDefault="00D73DBF" w:rsidP="00D73DBF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Региональный приоритетный проект </w:t>
            </w:r>
            <w:r w:rsidR="00265226" w:rsidRPr="00373608">
              <w:rPr>
                <w:rFonts w:ascii="PT Astra Serif" w:hAnsi="PT Astra Serif"/>
                <w:b/>
                <w:sz w:val="20"/>
                <w:szCs w:val="20"/>
              </w:rPr>
              <w:t>«Монтаж уличных светильников и фонарной линии в с.</w:t>
            </w:r>
            <w:r w:rsidR="00D8527E"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265226"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Аллагулово </w:t>
            </w:r>
            <w:r w:rsidR="00265226" w:rsidRPr="00373608">
              <w:rPr>
                <w:rFonts w:ascii="PT Astra Serif" w:hAnsi="PT Astra Serif" w:cs="Courier New"/>
                <w:b/>
                <w:kern w:val="3"/>
                <w:sz w:val="20"/>
                <w:szCs w:val="20"/>
              </w:rPr>
              <w:t>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65226" w:rsidRPr="00373608" w:rsidRDefault="00265226" w:rsidP="00D73DB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3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07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265226" w:rsidRPr="00373608" w:rsidRDefault="00265226" w:rsidP="00F2640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Софинансирование реализаци</w:t>
            </w:r>
            <w:r w:rsidR="00F26402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и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65226" w:rsidRPr="00373608" w:rsidRDefault="00265226" w:rsidP="00D73DBF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3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07</w:t>
            </w:r>
            <w:r w:rsidR="00D73DBF"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65226" w:rsidRPr="00373608" w:rsidRDefault="00265226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</w:tcPr>
          <w:p w:rsidR="00854089" w:rsidRPr="00373608" w:rsidRDefault="00854089" w:rsidP="006546E3">
            <w:pPr>
              <w:jc w:val="both"/>
              <w:rPr>
                <w:rFonts w:ascii="PT Astra Serif" w:hAnsi="PT Astra Serif" w:cs="Calibri"/>
                <w:i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 (</w:t>
            </w:r>
            <w:r w:rsidR="00750755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за счет средств поселения</w:t>
            </w:r>
            <w:r w:rsidRPr="00373608">
              <w:rPr>
                <w:rFonts w:ascii="PT Astra Serif" w:hAnsi="PT Astra Serif" w:cs="Calibri"/>
                <w:iCs/>
                <w:sz w:val="20"/>
                <w:szCs w:val="20"/>
              </w:rPr>
              <w:t>)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54089" w:rsidRPr="00373608" w:rsidRDefault="00854089" w:rsidP="00D73DBF">
            <w:pPr>
              <w:jc w:val="center"/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65</w:t>
            </w:r>
            <w:r w:rsidR="00D73DBF"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3 </w:t>
            </w: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07</w:t>
            </w:r>
            <w:r w:rsidR="00D73DBF"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Calibri"/>
                <w:iCs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400,</w:t>
            </w:r>
            <w:r w:rsidR="00265226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48500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854089" w:rsidRPr="00373608" w:rsidRDefault="00265226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54089" w:rsidRPr="00373608" w:rsidRDefault="00265226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F26402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61100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54089" w:rsidRPr="00373608" w:rsidRDefault="00854089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61100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854089" w:rsidRPr="00373608" w:rsidRDefault="0085408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D23119" w:rsidRPr="00373608" w:rsidRDefault="00D23119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819,71437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D23119" w:rsidRPr="00373608" w:rsidRDefault="00D23119" w:rsidP="00D53A62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3 </w:t>
            </w:r>
            <w:r w:rsidR="00D53A62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415</w:t>
            </w: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,92611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D23119" w:rsidRPr="00373608" w:rsidRDefault="00D8527E" w:rsidP="00D53A62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3 991,21482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D23119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945,91338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D23119" w:rsidRPr="00373608" w:rsidRDefault="00D23119" w:rsidP="00D53A62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1 3</w:t>
            </w:r>
            <w:r w:rsidR="00D53A62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45</w:t>
            </w: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,28303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D23119" w:rsidRPr="00373608" w:rsidRDefault="00D23119" w:rsidP="00D53A62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 xml:space="preserve">1 </w:t>
            </w:r>
            <w:r w:rsidR="00D53A62"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733</w:t>
            </w: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,67202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D23119" w:rsidRPr="00373608" w:rsidRDefault="00D23119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937,39738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1 028,42703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1 128,46202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D23119" w:rsidRPr="00373608" w:rsidRDefault="00D23119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937,39738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1 028,42703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1 128,46202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D23119" w:rsidRPr="00373608" w:rsidRDefault="00D23119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Комплексы процессных мероприятий 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937,39738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1 028,42703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D23119" w:rsidRPr="00373608" w:rsidRDefault="00D23119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1 128,46202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 мероприятий «Обеспечение реализации муниципальной программы»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895,63638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6546E3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083,30002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Обеспечение деятельности органов местного самоуправления муниципального образования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«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895,63638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6546E3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083,30002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893,63638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983,00003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081,30002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41,76100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43,42700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45,16200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46662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4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61115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30,12600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15,03600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15,03600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E700B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8F138C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CF2EAD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316</w:t>
            </w:r>
            <w:r w:rsidR="008F138C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CF2EAD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605,21000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8F138C" w:rsidRPr="00373608" w:rsidRDefault="008F138C" w:rsidP="00F26402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F138C" w:rsidRPr="00373608" w:rsidRDefault="008F138C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F138C" w:rsidRPr="00373608" w:rsidRDefault="008F138C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F138C" w:rsidRPr="00373608" w:rsidRDefault="008F138C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8F138C" w:rsidRPr="00373608" w:rsidRDefault="008F138C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8F138C" w:rsidRPr="00373608" w:rsidRDefault="008F138C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  <w:hideMark/>
          </w:tcPr>
          <w:p w:rsidR="008F138C" w:rsidRPr="00373608" w:rsidRDefault="008F138C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:rsidR="008F138C" w:rsidRPr="00373608" w:rsidRDefault="00D53A62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308</w:t>
            </w:r>
            <w:r w:rsidR="008F138C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  <w:hideMark/>
          </w:tcPr>
          <w:p w:rsidR="008F138C" w:rsidRPr="00373608" w:rsidRDefault="00D53A62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596</w:t>
            </w:r>
            <w:r w:rsidR="008F138C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2" w:type="pct"/>
            <w:shd w:val="clear" w:color="000000" w:fill="FFFFFF"/>
            <w:noWrap/>
            <w:vAlign w:val="center"/>
            <w:hideMark/>
          </w:tcPr>
          <w:p w:rsidR="005D3098" w:rsidRPr="00373608" w:rsidRDefault="00D53A62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308</w:t>
            </w:r>
            <w:r w:rsidR="005D309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  <w:hideMark/>
          </w:tcPr>
          <w:p w:rsidR="005D3098" w:rsidRPr="00373608" w:rsidRDefault="00D53A62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596</w:t>
            </w:r>
            <w:r w:rsidR="005D3098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99999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5D3098" w:rsidRPr="00373608" w:rsidRDefault="00D53A62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308</w:t>
            </w:r>
            <w:r w:rsidR="005D3098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460" w:type="pct"/>
            <w:shd w:val="clear" w:color="000000" w:fill="FFFFFF"/>
            <w:noWrap/>
            <w:vAlign w:val="center"/>
            <w:hideMark/>
          </w:tcPr>
          <w:p w:rsidR="005D3098" w:rsidRPr="00373608" w:rsidRDefault="005D3098" w:rsidP="00D53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  <w:r w:rsidR="00D53A62"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96</w:t>
            </w: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F26402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  <w:r w:rsidR="006546E3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61116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9,21000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000000" w:fill="FFFFFF"/>
            <w:vAlign w:val="bottom"/>
            <w:hideMark/>
          </w:tcPr>
          <w:p w:rsidR="005D3098" w:rsidRPr="00373608" w:rsidRDefault="00E46E55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  <w:r w:rsidR="00CD1458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  <w:r w:rsidR="0046662D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61120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2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460" w:type="pct"/>
            <w:shd w:val="clear" w:color="000000" w:fill="FFFFFF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E46E55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  <w:r w:rsidR="00CD1458"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61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4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02</w:t>
            </w:r>
            <w:r w:rsidR="00F26402"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2 240,74280</w:t>
            </w:r>
          </w:p>
        </w:tc>
      </w:tr>
      <w:tr w:rsidR="0019625B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5D3098" w:rsidRPr="00373608" w:rsidRDefault="005D3098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61</w:t>
            </w:r>
            <w:r w:rsidR="00F2640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4</w:t>
            </w:r>
            <w:r w:rsidR="00F2640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02</w:t>
            </w:r>
            <w:r w:rsidR="00F26402"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60125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5D3098" w:rsidRPr="00373608" w:rsidRDefault="005D3098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4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1 857,00099</w:t>
            </w:r>
          </w:p>
        </w:tc>
        <w:tc>
          <w:tcPr>
            <w:tcW w:w="462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2 053,84308</w:t>
            </w:r>
          </w:p>
        </w:tc>
        <w:tc>
          <w:tcPr>
            <w:tcW w:w="460" w:type="pct"/>
            <w:shd w:val="clear" w:color="000000" w:fill="FFFFFF"/>
            <w:vAlign w:val="center"/>
          </w:tcPr>
          <w:p w:rsidR="005D3098" w:rsidRPr="00373608" w:rsidRDefault="005D3098" w:rsidP="003744DD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2 240,74280</w:t>
            </w:r>
          </w:p>
        </w:tc>
      </w:tr>
      <w:tr w:rsidR="006073C0" w:rsidRPr="00373608" w:rsidTr="00D73DBF">
        <w:trPr>
          <w:trHeight w:val="20"/>
        </w:trPr>
        <w:tc>
          <w:tcPr>
            <w:tcW w:w="2262" w:type="pct"/>
            <w:shd w:val="clear" w:color="auto" w:fill="auto"/>
            <w:vAlign w:val="bottom"/>
            <w:hideMark/>
          </w:tcPr>
          <w:p w:rsidR="006073C0" w:rsidRPr="00373608" w:rsidRDefault="006073C0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6073C0" w:rsidRPr="00373608" w:rsidRDefault="006073C0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6073C0" w:rsidRPr="00373608" w:rsidRDefault="006073C0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6073C0" w:rsidRPr="00373608" w:rsidRDefault="006073C0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6073C0" w:rsidRPr="00373608" w:rsidRDefault="006073C0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073C0" w:rsidRPr="00373608" w:rsidRDefault="006073C0" w:rsidP="003744D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6073C0" w:rsidRPr="00373608" w:rsidRDefault="006073C0" w:rsidP="00A331B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16 206,93295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6073C0" w:rsidRPr="00373608" w:rsidRDefault="006073C0" w:rsidP="00A331B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16 276,26177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73C0" w:rsidRPr="00373608" w:rsidRDefault="006073C0" w:rsidP="00A331B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16 058,92136</w:t>
            </w:r>
          </w:p>
        </w:tc>
      </w:tr>
    </w:tbl>
    <w:p w:rsidR="00A8744F" w:rsidRPr="00373608" w:rsidRDefault="00A8744F" w:rsidP="00A8744F">
      <w:pPr>
        <w:jc w:val="both"/>
        <w:rPr>
          <w:rFonts w:ascii="PT Astra Serif" w:hAnsi="PT Astra Serif"/>
          <w:sz w:val="20"/>
          <w:szCs w:val="20"/>
        </w:rPr>
      </w:pPr>
    </w:p>
    <w:p w:rsidR="008B363E" w:rsidRPr="00373608" w:rsidRDefault="008B363E" w:rsidP="008B363E">
      <w:pPr>
        <w:rPr>
          <w:rFonts w:ascii="PT Astra Serif" w:hAnsi="PT Astra Serif"/>
          <w:sz w:val="20"/>
          <w:szCs w:val="20"/>
        </w:rPr>
      </w:pPr>
    </w:p>
    <w:p w:rsidR="008B363E" w:rsidRPr="00373608" w:rsidRDefault="008B363E" w:rsidP="008B363E">
      <w:pPr>
        <w:rPr>
          <w:rFonts w:ascii="PT Astra Serif" w:hAnsi="PT Astra Serif"/>
        </w:rPr>
        <w:sectPr w:rsidR="008B363E" w:rsidRPr="00373608" w:rsidSect="00B2425E">
          <w:pgSz w:w="16838" w:h="11906" w:orient="landscape"/>
          <w:pgMar w:top="1701" w:right="567" w:bottom="1134" w:left="1134" w:header="709" w:footer="709" w:gutter="0"/>
          <w:cols w:space="720"/>
        </w:sectPr>
      </w:pP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Приложение № 5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8B363E" w:rsidRPr="00373608" w:rsidRDefault="008B363E" w:rsidP="008B363E">
      <w:pPr>
        <w:ind w:left="9923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8B363E" w:rsidRPr="00373608" w:rsidRDefault="00B708EC" w:rsidP="008B363E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B708EC">
        <w:rPr>
          <w:rFonts w:ascii="PT Astra Serif" w:hAnsi="PT Astra Serif"/>
        </w:rPr>
        <w:t>от 19.12.2025 г. № 32/72</w:t>
      </w:r>
    </w:p>
    <w:p w:rsidR="008B363E" w:rsidRPr="00373608" w:rsidRDefault="008B363E" w:rsidP="008B363E">
      <w:pPr>
        <w:tabs>
          <w:tab w:val="center" w:pos="4563"/>
          <w:tab w:val="right" w:pos="9126"/>
        </w:tabs>
        <w:jc w:val="center"/>
        <w:rPr>
          <w:rFonts w:ascii="PT Astra Serif" w:hAnsi="PT Astra Serif"/>
        </w:rPr>
      </w:pPr>
    </w:p>
    <w:p w:rsidR="008B363E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17683C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19625B" w:rsidRPr="00373608">
        <w:rPr>
          <w:rFonts w:ascii="PT Astra Serif" w:hAnsi="PT Astra Serif"/>
          <w:b/>
          <w:sz w:val="28"/>
          <w:szCs w:val="28"/>
        </w:rPr>
        <w:t xml:space="preserve"> </w:t>
      </w:r>
      <w:r w:rsidRPr="00373608">
        <w:rPr>
          <w:rFonts w:ascii="PT Astra Serif" w:hAnsi="PT Astra Serif"/>
          <w:b/>
          <w:sz w:val="28"/>
          <w:szCs w:val="28"/>
        </w:rPr>
        <w:t xml:space="preserve">«Лебяжинское сельское поселение» Мелекесского района </w:t>
      </w:r>
    </w:p>
    <w:p w:rsidR="008B363E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Ульяновской области</w:t>
      </w:r>
      <w:r w:rsidR="0017683C" w:rsidRPr="00373608">
        <w:rPr>
          <w:rFonts w:ascii="PT Astra Serif" w:hAnsi="PT Astra Serif"/>
          <w:b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/>
          <w:sz w:val="28"/>
          <w:szCs w:val="28"/>
        </w:rPr>
        <w:t>на 2026 год и плановый период 2027 и 2028 годов</w:t>
      </w:r>
    </w:p>
    <w:p w:rsidR="008B363E" w:rsidRPr="00373608" w:rsidRDefault="008B363E" w:rsidP="008B363E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373608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696690" w:rsidRPr="00373608" w:rsidTr="00E80A62">
        <w:trPr>
          <w:trHeight w:val="4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373608" w:rsidRDefault="0069669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373608" w:rsidRDefault="00696690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373608" w:rsidRDefault="00696690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37" w:rsidRPr="00373608" w:rsidRDefault="00696690" w:rsidP="00E80A6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E80A6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2026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37" w:rsidRPr="00373608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637" w:rsidRPr="00373608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</w:p>
          <w:p w:rsidR="00696690" w:rsidRPr="00373608" w:rsidRDefault="00696690" w:rsidP="00E80A62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2028 год</w:t>
            </w:r>
          </w:p>
        </w:tc>
      </w:tr>
      <w:tr w:rsidR="008B363E" w:rsidRPr="00373608" w:rsidTr="00E80A62">
        <w:trPr>
          <w:trHeight w:val="3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Cs/>
                <w:sz w:val="20"/>
                <w:szCs w:val="20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</w:tr>
      <w:tr w:rsidR="008B363E" w:rsidRPr="00373608" w:rsidTr="00E80A62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373608" w:rsidRDefault="008B363E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373608">
              <w:rPr>
                <w:rFonts w:ascii="PT Astra Serif" w:hAnsi="PT Astra Serif" w:cs="Arial CYR"/>
                <w:color w:val="000000"/>
                <w:sz w:val="20"/>
                <w:szCs w:val="20"/>
              </w:rPr>
              <w:t>»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 w:rsidP="0075075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</w:t>
            </w:r>
            <w:r w:rsidR="0075075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75075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</w:t>
            </w:r>
            <w:r w:rsidR="00750755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373608" w:rsidRDefault="00750755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819,71437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373608" w:rsidRDefault="00750755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107,92611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63E" w:rsidRPr="00373608" w:rsidRDefault="00750755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395,21482</w:t>
            </w:r>
          </w:p>
        </w:tc>
      </w:tr>
      <w:tr w:rsidR="00750755" w:rsidRPr="00373608" w:rsidTr="00E80A62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373608" w:rsidRDefault="00750755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895,63638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="006546E3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083,30002</w:t>
            </w:r>
          </w:p>
        </w:tc>
      </w:tr>
      <w:tr w:rsidR="00750755" w:rsidRPr="00373608" w:rsidTr="00E80A6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373608" w:rsidRDefault="00750755" w:rsidP="006546E3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895,63638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985,00003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6546E3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083,30002</w:t>
            </w:r>
          </w:p>
        </w:tc>
      </w:tr>
      <w:tr w:rsidR="00750755" w:rsidRPr="00373608" w:rsidTr="00E80A62">
        <w:trPr>
          <w:trHeight w:val="5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 w:rsidP="00ED726D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373608" w:rsidRDefault="00750755" w:rsidP="00F26402">
            <w:pPr>
              <w:jc w:val="both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«Совершенствование системы межбюджетных отношений муниципального образования </w:t>
            </w:r>
            <w:r w:rsidR="00F2640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«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Лебяжинское сельское поселение</w:t>
            </w:r>
            <w:r w:rsidR="00F2640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  <w:r w:rsidR="00CA324A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 района</w:t>
            </w:r>
            <w:r w:rsidR="00F2640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Ульяновской области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jc w:val="center"/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61 4 02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1 924,07799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2 122,92608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2 311,91480</w:t>
            </w:r>
          </w:p>
        </w:tc>
      </w:tr>
      <w:tr w:rsidR="00750755" w:rsidRPr="00373608" w:rsidTr="00E80A6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373608" w:rsidRDefault="00750755" w:rsidP="006546E3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color w:val="000000"/>
                <w:sz w:val="20"/>
                <w:szCs w:val="20"/>
              </w:rPr>
              <w:t>1 924,07799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color w:val="000000"/>
                <w:sz w:val="20"/>
                <w:szCs w:val="20"/>
              </w:rPr>
              <w:t>2 122,92608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750755" w:rsidP="00E80A62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color w:val="000000"/>
                <w:sz w:val="20"/>
                <w:szCs w:val="20"/>
              </w:rPr>
              <w:t>2 311,91480</w:t>
            </w:r>
          </w:p>
        </w:tc>
      </w:tr>
      <w:tr w:rsidR="002B7962" w:rsidRPr="00373608" w:rsidTr="00E80A62">
        <w:trPr>
          <w:trHeight w:val="3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373608" w:rsidRDefault="002B79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962" w:rsidRPr="00373608" w:rsidRDefault="002B79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373608" w:rsidRDefault="002B79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E80A62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6 379,98510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D53A62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6 4</w:t>
            </w:r>
            <w:r w:rsidR="00D53A62" w:rsidRPr="00373608">
              <w:rPr>
                <w:rFonts w:ascii="PT Astra Serif" w:hAnsi="PT Astra Serif" w:cs="Calibri"/>
                <w:b/>
                <w:sz w:val="20"/>
                <w:szCs w:val="20"/>
              </w:rPr>
              <w:t>30</w:t>
            </w: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,72770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D53A62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</w:t>
            </w:r>
            <w:r w:rsidR="00D53A62" w:rsidRPr="00373608">
              <w:rPr>
                <w:rFonts w:ascii="PT Astra Serif" w:hAnsi="PT Astra Serif" w:cs="Calibri"/>
                <w:b/>
                <w:sz w:val="20"/>
                <w:szCs w:val="20"/>
              </w:rPr>
              <w:t>14</w:t>
            </w: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,70477</w:t>
            </w:r>
          </w:p>
        </w:tc>
      </w:tr>
      <w:tr w:rsidR="002B7962" w:rsidRPr="00373608" w:rsidTr="00E80A62">
        <w:trPr>
          <w:trHeight w:val="20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373608" w:rsidRDefault="002B7962" w:rsidP="00ED726D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962" w:rsidRPr="00373608" w:rsidRDefault="002B7962" w:rsidP="006546E3">
            <w:pPr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373608" w:rsidRDefault="002B7962" w:rsidP="00750755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 xml:space="preserve">62 4 01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E80A62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6 379,98510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D53A62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6 4</w:t>
            </w:r>
            <w:r w:rsidR="00D53A62" w:rsidRPr="00373608">
              <w:rPr>
                <w:rFonts w:ascii="PT Astra Serif" w:hAnsi="PT Astra Serif" w:cs="Calibri"/>
                <w:b/>
                <w:sz w:val="20"/>
                <w:szCs w:val="20"/>
              </w:rPr>
              <w:t>30</w:t>
            </w: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,72770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D53A62" w:rsidP="00A331B1">
            <w:pPr>
              <w:jc w:val="center"/>
              <w:rPr>
                <w:b/>
              </w:rPr>
            </w:pPr>
            <w:r w:rsidRPr="00373608">
              <w:rPr>
                <w:rFonts w:ascii="PT Astra Serif" w:hAnsi="PT Astra Serif" w:cs="Calibri"/>
                <w:b/>
                <w:sz w:val="20"/>
                <w:szCs w:val="20"/>
              </w:rPr>
              <w:t>5 214</w:t>
            </w:r>
            <w:r w:rsidR="002B7962" w:rsidRPr="00373608">
              <w:rPr>
                <w:rFonts w:ascii="PT Astra Serif" w:hAnsi="PT Astra Serif" w:cs="Calibri"/>
                <w:b/>
                <w:sz w:val="20"/>
                <w:szCs w:val="20"/>
              </w:rPr>
              <w:t>,70477</w:t>
            </w:r>
          </w:p>
        </w:tc>
      </w:tr>
      <w:tr w:rsidR="002B7962" w:rsidRPr="00373608" w:rsidTr="00E80A6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373608" w:rsidRDefault="002B796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962" w:rsidRPr="00373608" w:rsidRDefault="002B79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62" w:rsidRPr="00373608" w:rsidRDefault="002B7962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E80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6 379,98510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2B7962" w:rsidP="00D53A62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6 4</w:t>
            </w:r>
            <w:r w:rsidR="00D53A62" w:rsidRPr="00373608">
              <w:rPr>
                <w:rFonts w:ascii="PT Astra Serif" w:hAnsi="PT Astra Serif" w:cs="Calibri"/>
                <w:sz w:val="20"/>
                <w:szCs w:val="20"/>
              </w:rPr>
              <w:t>30</w:t>
            </w:r>
            <w:r w:rsidRPr="00373608">
              <w:rPr>
                <w:rFonts w:ascii="PT Astra Serif" w:hAnsi="PT Astra Serif" w:cs="Calibri"/>
                <w:sz w:val="20"/>
                <w:szCs w:val="20"/>
              </w:rPr>
              <w:t>,72770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62" w:rsidRPr="00373608" w:rsidRDefault="00D53A62" w:rsidP="00A331B1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5 214</w:t>
            </w:r>
            <w:r w:rsidR="002B7962" w:rsidRPr="00373608">
              <w:rPr>
                <w:rFonts w:ascii="PT Astra Serif" w:hAnsi="PT Astra Serif" w:cs="Calibri"/>
                <w:sz w:val="20"/>
                <w:szCs w:val="20"/>
              </w:rPr>
              <w:t>,70477</w:t>
            </w:r>
          </w:p>
        </w:tc>
      </w:tr>
      <w:tr w:rsidR="00750755" w:rsidRPr="00373608" w:rsidTr="00E80A62">
        <w:trPr>
          <w:trHeight w:val="31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373608" w:rsidRDefault="00750755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E346E3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433</w:t>
            </w:r>
            <w:r w:rsidR="008F138C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,59700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8F138C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281,61182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8F138C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298,94441</w:t>
            </w:r>
          </w:p>
        </w:tc>
      </w:tr>
      <w:tr w:rsidR="00E80A62" w:rsidRPr="00373608" w:rsidTr="00E80A62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 мероприятий «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 территории поселения»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64 4 01 00000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750755" w:rsidRPr="00373608" w:rsidTr="00E80A62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755" w:rsidRPr="00373608" w:rsidRDefault="00750755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55" w:rsidRPr="00373608" w:rsidRDefault="00750755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E80A62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21,00000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E80A62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55" w:rsidRPr="00373608" w:rsidRDefault="00E80A62" w:rsidP="00E80A6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E80A62" w:rsidRPr="00373608" w:rsidTr="00CA324A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Ремонт и содержание памятных сооружений»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64 4 03 00000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E80A62" w:rsidRPr="00373608" w:rsidTr="00CA324A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102,00000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110,16000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118,92000</w:t>
            </w:r>
          </w:p>
        </w:tc>
      </w:tr>
      <w:tr w:rsidR="00E80A62" w:rsidRPr="00373608" w:rsidTr="00CA324A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373608" w:rsidRDefault="00C8153C" w:rsidP="00C8153C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64 4 04 00000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E80A62" w:rsidRPr="00373608" w:rsidTr="00CA324A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161,74700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171,45182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180,02441</w:t>
            </w:r>
          </w:p>
        </w:tc>
      </w:tr>
      <w:tr w:rsidR="00E80A62" w:rsidRPr="00373608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 мероприятий «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 родников»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color w:val="000000"/>
                <w:sz w:val="20"/>
                <w:szCs w:val="20"/>
              </w:rPr>
              <w:t>64 4 05 00000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346E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</w:t>
            </w:r>
            <w:r w:rsidR="00E346E3"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</w:t>
            </w: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,85000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80A62" w:rsidRPr="00373608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346E3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346E3" w:rsidRPr="00373608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6E3" w:rsidRPr="00373608" w:rsidRDefault="00E346E3" w:rsidP="00E346E3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80A62" w:rsidRPr="00373608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373608">
              <w:rPr>
                <w:rFonts w:ascii="PT Astra Serif" w:hAnsi="PT Astra Serif" w:cs="Arial CYR"/>
                <w:b/>
                <w:color w:val="000000"/>
                <w:sz w:val="20"/>
                <w:szCs w:val="20"/>
              </w:rPr>
              <w:t>Поддержка местных инициатив в муниципальном образовании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«Лебяжинское сельское поселение» Мелекесского района Ульяновской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80A62" w:rsidRPr="00373608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 мероприятий «</w:t>
            </w:r>
            <w:r w:rsidRPr="00373608">
              <w:rPr>
                <w:rFonts w:ascii="PT Astra Serif" w:hAnsi="PT Astra Serif"/>
                <w:b/>
                <w:sz w:val="20"/>
                <w:szCs w:val="20"/>
              </w:rPr>
              <w:t>Монтаж уличных светильников и фонарной линии в с.</w:t>
            </w:r>
            <w:r w:rsidR="00874003"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sz w:val="20"/>
                <w:szCs w:val="20"/>
              </w:rPr>
              <w:t xml:space="preserve">Аллагулово </w:t>
            </w:r>
            <w:r w:rsidRPr="00373608">
              <w:rPr>
                <w:rFonts w:ascii="PT Astra Serif" w:hAnsi="PT Astra Serif" w:cs="Courier New"/>
                <w:b/>
                <w:kern w:val="3"/>
                <w:sz w:val="20"/>
                <w:szCs w:val="20"/>
              </w:rPr>
              <w:t>Мелекесского района Ульяновской области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E80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65 0 07 00000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</w:tr>
      <w:tr w:rsidR="00E80A62" w:rsidRPr="00373608" w:rsidTr="00E80A62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A62" w:rsidRPr="00373608" w:rsidRDefault="00E80A62" w:rsidP="006546E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400,48500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 w:rsidP="00CA32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346E3" w:rsidRPr="00373608" w:rsidTr="00E4489B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E3" w:rsidRPr="00373608" w:rsidRDefault="00E346E3" w:rsidP="00E346E3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373608">
              <w:rPr>
                <w:rFonts w:ascii="PT Astra Serif" w:hAnsi="PT Astra Serif" w:cs="Arial"/>
                <w:b/>
                <w:bCs/>
                <w:sz w:val="22"/>
                <w:szCs w:val="22"/>
              </w:rPr>
              <w:t>Итого бюджетные ассигнования областного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142,85000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E346E3" w:rsidRPr="00373608" w:rsidTr="00E4489B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E3" w:rsidRPr="00373608" w:rsidRDefault="00E346E3" w:rsidP="00E346E3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373608">
              <w:rPr>
                <w:rFonts w:ascii="PT Astra Serif" w:hAnsi="PT Astra Serif" w:cs="Arial"/>
                <w:b/>
                <w:bCs/>
                <w:sz w:val="22"/>
                <w:szCs w:val="22"/>
              </w:rPr>
              <w:t>Итого бюджетные ассигнования местного бюджета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E3A29" w:rsidP="00E346E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9 627,18447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5A0187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9 538,65381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87400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8 609,91959</w:t>
            </w:r>
          </w:p>
        </w:tc>
      </w:tr>
      <w:tr w:rsidR="00E346E3" w:rsidRPr="00373608" w:rsidTr="00E4489B">
        <w:trPr>
          <w:trHeight w:val="1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E3" w:rsidRPr="00373608" w:rsidRDefault="00E346E3" w:rsidP="00E346E3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373608">
              <w:rPr>
                <w:rFonts w:ascii="PT Astra Serif" w:hAnsi="PT Astra Serif" w:cs="Arial"/>
                <w:b/>
                <w:bCs/>
                <w:sz w:val="22"/>
                <w:szCs w:val="22"/>
              </w:rPr>
              <w:t>Итого межбюджетные трансферты с района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263,74700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281,61182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E3" w:rsidRPr="00373608" w:rsidRDefault="00E346E3" w:rsidP="00E346E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298,94441</w:t>
            </w:r>
          </w:p>
        </w:tc>
      </w:tr>
      <w:tr w:rsidR="00E80A62" w:rsidRPr="00373608" w:rsidTr="00E80A62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E80A62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A62" w:rsidRPr="00373608" w:rsidRDefault="00E346E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</w:t>
            </w:r>
            <w:r w:rsidR="00E80A6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62" w:rsidRPr="00373608" w:rsidRDefault="00E80A62">
            <w:pPr>
              <w:rPr>
                <w:rFonts w:ascii="PT Astra Serif" w:eastAsiaTheme="minorEastAsia" w:hAnsi="PT Astra Serif" w:cstheme="minorBidi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CD1458" w:rsidP="00EE3A2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</w:t>
            </w:r>
            <w:r w:rsidR="006546E3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</w:t>
            </w:r>
            <w:r w:rsidR="00EE3A29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</w:t>
            </w: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,78147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2B7962" w:rsidP="00D53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9 8</w:t>
            </w:r>
            <w:r w:rsidR="00D53A6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</w:t>
            </w:r>
            <w:r w:rsidR="00AB6CCE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,26563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62" w:rsidRPr="00373608" w:rsidRDefault="002B7962" w:rsidP="00D53A6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8 9</w:t>
            </w:r>
            <w:r w:rsidR="00D53A62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08</w:t>
            </w:r>
            <w:r w:rsidR="00AB6CCE" w:rsidRPr="00373608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,86400</w:t>
            </w:r>
          </w:p>
        </w:tc>
      </w:tr>
    </w:tbl>
    <w:p w:rsidR="008B363E" w:rsidRPr="00373608" w:rsidRDefault="008B363E" w:rsidP="008B363E">
      <w:pPr>
        <w:rPr>
          <w:rFonts w:ascii="PT Astra Serif" w:hAnsi="PT Astra Serif"/>
          <w:sz w:val="28"/>
          <w:szCs w:val="28"/>
        </w:rPr>
        <w:sectPr w:rsidR="008B363E" w:rsidRPr="00373608">
          <w:pgSz w:w="16838" w:h="11906" w:orient="landscape"/>
          <w:pgMar w:top="851" w:right="1134" w:bottom="1701" w:left="992" w:header="709" w:footer="709" w:gutter="0"/>
          <w:cols w:space="720"/>
        </w:sectPr>
      </w:pPr>
    </w:p>
    <w:p w:rsidR="008B363E" w:rsidRPr="00373608" w:rsidRDefault="008B363E" w:rsidP="008B363E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Приложение № 6</w:t>
      </w:r>
    </w:p>
    <w:p w:rsidR="008B363E" w:rsidRPr="00373608" w:rsidRDefault="008B363E" w:rsidP="008B363E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8B363E" w:rsidRPr="00373608" w:rsidRDefault="008B363E" w:rsidP="008B363E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8B363E" w:rsidRPr="00373608" w:rsidRDefault="008B363E" w:rsidP="008B363E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8B363E" w:rsidRPr="00373608" w:rsidRDefault="008B363E" w:rsidP="008B363E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8B363E" w:rsidRPr="00373608" w:rsidRDefault="00B708EC" w:rsidP="008B363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B708EC">
        <w:rPr>
          <w:rFonts w:ascii="PT Astra Serif" w:hAnsi="PT Astra Serif"/>
        </w:rPr>
        <w:t>от 19.12.2025 г. № 32/72</w:t>
      </w:r>
    </w:p>
    <w:p w:rsidR="008B363E" w:rsidRPr="00373608" w:rsidRDefault="008B363E" w:rsidP="008B363E">
      <w:pPr>
        <w:tabs>
          <w:tab w:val="center" w:pos="4563"/>
          <w:tab w:val="right" w:pos="9126"/>
        </w:tabs>
        <w:jc w:val="center"/>
        <w:rPr>
          <w:rFonts w:ascii="PT Astra Serif" w:hAnsi="PT Astra Serif"/>
        </w:rPr>
      </w:pPr>
    </w:p>
    <w:p w:rsidR="008B363E" w:rsidRPr="00373608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8B363E" w:rsidRPr="00373608" w:rsidRDefault="00E91E44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373608">
        <w:rPr>
          <w:rFonts w:ascii="PT Astra Serif" w:hAnsi="PT Astra Serif"/>
          <w:b/>
          <w:sz w:val="28"/>
          <w:szCs w:val="28"/>
        </w:rPr>
        <w:t xml:space="preserve"> </w:t>
      </w:r>
      <w:r w:rsidR="00696690" w:rsidRPr="00373608">
        <w:rPr>
          <w:rFonts w:ascii="PT Astra Serif" w:hAnsi="PT Astra Serif"/>
          <w:b/>
          <w:sz w:val="28"/>
          <w:szCs w:val="28"/>
        </w:rPr>
        <w:t>на 2026 год и плановый период 2027 и 2028 годов</w:t>
      </w:r>
    </w:p>
    <w:p w:rsidR="008B363E" w:rsidRPr="00373608" w:rsidRDefault="00935E38" w:rsidP="00935E38">
      <w:pPr>
        <w:ind w:firstLine="709"/>
        <w:jc w:val="center"/>
        <w:rPr>
          <w:rFonts w:ascii="PT Astra Serif" w:hAnsi="PT Astra Serif"/>
          <w:sz w:val="20"/>
          <w:szCs w:val="20"/>
        </w:rPr>
      </w:pPr>
      <w:r w:rsidRPr="00373608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8B363E" w:rsidRPr="00373608">
        <w:rPr>
          <w:rFonts w:ascii="PT Astra Serif" w:hAnsi="PT Astra Serif"/>
          <w:sz w:val="20"/>
          <w:szCs w:val="20"/>
        </w:rPr>
        <w:t>тыс.руб.</w:t>
      </w:r>
    </w:p>
    <w:tbl>
      <w:tblPr>
        <w:tblW w:w="5160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099"/>
        <w:gridCol w:w="1220"/>
        <w:gridCol w:w="1372"/>
        <w:gridCol w:w="1508"/>
      </w:tblGrid>
      <w:tr w:rsidR="00696690" w:rsidRPr="00373608" w:rsidTr="00935E38">
        <w:trPr>
          <w:trHeight w:val="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690" w:rsidRPr="00373608" w:rsidRDefault="0069669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73608">
              <w:rPr>
                <w:rFonts w:ascii="PT Astra Serif" w:hAnsi="PT Astra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6690" w:rsidRPr="00373608" w:rsidRDefault="0069669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6E3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План на </w:t>
            </w:r>
            <w:r w:rsidR="006546E3"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</w:t>
            </w:r>
          </w:p>
          <w:p w:rsidR="00696690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6E3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2027 год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6E3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План на</w:t>
            </w:r>
          </w:p>
          <w:p w:rsidR="00696690" w:rsidRPr="00373608" w:rsidRDefault="00696690" w:rsidP="00696690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2028 год</w:t>
            </w:r>
          </w:p>
        </w:tc>
      </w:tr>
      <w:tr w:rsidR="008B363E" w:rsidRPr="00373608" w:rsidTr="00935E38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7360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935E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63E" w:rsidRPr="00373608" w:rsidRDefault="0075075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27,85300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63E" w:rsidRPr="00373608" w:rsidRDefault="0075075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28,96700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63E" w:rsidRPr="00373608" w:rsidRDefault="0075075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30,12600</w:t>
            </w:r>
          </w:p>
        </w:tc>
      </w:tr>
      <w:tr w:rsidR="00935E38" w:rsidRPr="00373608" w:rsidTr="00935E38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7360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38" w:rsidRPr="00373608" w:rsidRDefault="00935E38" w:rsidP="00935E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13,90800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14,46000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15,03600</w:t>
            </w:r>
          </w:p>
        </w:tc>
      </w:tr>
      <w:tr w:rsidR="00935E38" w:rsidRPr="00373608" w:rsidTr="00935E38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7360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38" w:rsidRPr="00373608" w:rsidRDefault="00935E38" w:rsidP="00935E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8,51600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8,85600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9,21000</w:t>
            </w:r>
          </w:p>
        </w:tc>
      </w:tr>
      <w:tr w:rsidR="00935E38" w:rsidRPr="00373608" w:rsidTr="00935E38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73608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38" w:rsidRPr="00373608" w:rsidRDefault="00935E38" w:rsidP="00935E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E38" w:rsidRPr="00373608" w:rsidRDefault="00935E38" w:rsidP="00935E3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16,80000</w:t>
            </w:r>
          </w:p>
        </w:tc>
      </w:tr>
      <w:tr w:rsidR="008B363E" w:rsidRPr="00373608" w:rsidTr="00935E38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7360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373608" w:rsidRDefault="00935E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63E" w:rsidRPr="00373608" w:rsidRDefault="0075075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17683C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857,00099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63E" w:rsidRPr="00373608" w:rsidRDefault="0075075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7683C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053,84308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63E" w:rsidRPr="00373608" w:rsidRDefault="0075075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7683C" w:rsidRPr="003736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240,74280</w:t>
            </w:r>
          </w:p>
        </w:tc>
      </w:tr>
      <w:tr w:rsidR="00B270E2" w:rsidRPr="00373608" w:rsidTr="00935E38">
        <w:trPr>
          <w:trHeight w:val="2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0E2" w:rsidRPr="00373608" w:rsidRDefault="00B270E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73608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E2" w:rsidRPr="00373608" w:rsidRDefault="00B270E2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0E2" w:rsidRPr="00373608" w:rsidRDefault="00750755" w:rsidP="00750755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1 924,07799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0E2" w:rsidRPr="00373608" w:rsidRDefault="00750755" w:rsidP="00750755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2 122,92608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0E2" w:rsidRPr="00373608" w:rsidRDefault="00750755" w:rsidP="00750755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2 311,91480</w:t>
            </w:r>
          </w:p>
        </w:tc>
      </w:tr>
    </w:tbl>
    <w:p w:rsidR="00B43A91" w:rsidRPr="00373608" w:rsidRDefault="00B43A91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43A91" w:rsidRPr="00373608" w:rsidRDefault="00B43A91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43A91" w:rsidRPr="00373608" w:rsidRDefault="00B43A91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35E38" w:rsidRPr="00373608" w:rsidRDefault="00935E38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37CB1" w:rsidRPr="00373608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373608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373608" w:rsidRDefault="00837CB1" w:rsidP="00B43A91">
      <w:pPr>
        <w:ind w:left="5387"/>
        <w:contextualSpacing/>
        <w:rPr>
          <w:rFonts w:ascii="PT Astra Serif" w:hAnsi="PT Astra Serif"/>
        </w:rPr>
      </w:pPr>
    </w:p>
    <w:p w:rsidR="00B43A91" w:rsidRPr="00373608" w:rsidRDefault="00B43A91" w:rsidP="00B43A9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Приложение № 7</w:t>
      </w:r>
    </w:p>
    <w:p w:rsidR="00B43A91" w:rsidRPr="00373608" w:rsidRDefault="00B43A91" w:rsidP="00B43A9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к решению Совета депутатов</w:t>
      </w:r>
    </w:p>
    <w:p w:rsidR="00B43A91" w:rsidRPr="00373608" w:rsidRDefault="00B43A91" w:rsidP="00B43A9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 xml:space="preserve">муниципального образования </w:t>
      </w:r>
    </w:p>
    <w:p w:rsidR="00B43A91" w:rsidRPr="00373608" w:rsidRDefault="00B43A91" w:rsidP="00B43A9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«Лебяжинское сельское поселение»</w:t>
      </w:r>
    </w:p>
    <w:p w:rsidR="00B43A91" w:rsidRPr="00373608" w:rsidRDefault="00B43A91" w:rsidP="00B43A91">
      <w:pPr>
        <w:ind w:left="5387"/>
        <w:contextualSpacing/>
        <w:rPr>
          <w:rFonts w:ascii="PT Astra Serif" w:hAnsi="PT Astra Serif"/>
        </w:rPr>
      </w:pPr>
      <w:r w:rsidRPr="00373608">
        <w:rPr>
          <w:rFonts w:ascii="PT Astra Serif" w:hAnsi="PT Astra Serif"/>
        </w:rPr>
        <w:t>Мелекесского района Ульяновской области</w:t>
      </w:r>
    </w:p>
    <w:p w:rsidR="00B43A91" w:rsidRPr="00373608" w:rsidRDefault="00B708EC" w:rsidP="00B43A9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B708EC">
        <w:rPr>
          <w:rFonts w:ascii="PT Astra Serif" w:hAnsi="PT Astra Serif"/>
        </w:rPr>
        <w:t>от 19.12.2025 г. № 32/72</w:t>
      </w:r>
      <w:bookmarkStart w:id="0" w:name="_GoBack"/>
      <w:bookmarkEnd w:id="0"/>
    </w:p>
    <w:p w:rsidR="00B43A91" w:rsidRPr="00373608" w:rsidRDefault="00B43A91" w:rsidP="00696690">
      <w:pPr>
        <w:spacing w:before="100" w:beforeAutospacing="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73608">
        <w:rPr>
          <w:rFonts w:ascii="PT Astra Serif" w:hAnsi="PT Astra Serif"/>
          <w:b/>
          <w:bCs/>
          <w:color w:val="000000"/>
          <w:sz w:val="28"/>
          <w:szCs w:val="28"/>
        </w:rPr>
        <w:t xml:space="preserve"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</w:t>
      </w:r>
      <w:r w:rsidR="00696690" w:rsidRPr="00373608">
        <w:rPr>
          <w:rFonts w:ascii="PT Astra Serif" w:hAnsi="PT Astra Serif"/>
          <w:b/>
          <w:bCs/>
          <w:color w:val="000000"/>
          <w:sz w:val="28"/>
          <w:szCs w:val="28"/>
        </w:rPr>
        <w:t>на 2026 год и плановый период 2027 и 2028 годов</w:t>
      </w:r>
    </w:p>
    <w:p w:rsidR="006073C0" w:rsidRPr="00373608" w:rsidRDefault="006073C0" w:rsidP="00696690">
      <w:pPr>
        <w:spacing w:before="100" w:beforeAutospacing="1"/>
        <w:jc w:val="center"/>
        <w:rPr>
          <w:color w:val="000000"/>
        </w:rPr>
      </w:pPr>
    </w:p>
    <w:tbl>
      <w:tblPr>
        <w:tblW w:w="98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"/>
        <w:gridCol w:w="3320"/>
        <w:gridCol w:w="1872"/>
        <w:gridCol w:w="1383"/>
        <w:gridCol w:w="1313"/>
        <w:gridCol w:w="1436"/>
      </w:tblGrid>
      <w:tr w:rsidR="00696690" w:rsidRPr="00373608" w:rsidTr="00DC57CB">
        <w:trPr>
          <w:trHeight w:val="345"/>
          <w:tblCellSpacing w:w="0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96690" w:rsidRPr="00373608" w:rsidRDefault="00696690" w:rsidP="00624E06">
            <w:pPr>
              <w:spacing w:before="100" w:beforeAutospacing="1" w:after="1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96690" w:rsidRPr="00373608" w:rsidRDefault="00696690" w:rsidP="00624E06">
            <w:pPr>
              <w:spacing w:before="100" w:beforeAutospacing="1" w:after="1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Наименование субсидий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96690" w:rsidRPr="00373608" w:rsidRDefault="00696690" w:rsidP="00624E06">
            <w:pPr>
              <w:spacing w:before="100" w:beforeAutospacing="1" w:after="1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96690" w:rsidRPr="00373608" w:rsidRDefault="00696690" w:rsidP="00696690">
            <w:pPr>
              <w:contextualSpacing/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sz w:val="20"/>
                <w:szCs w:val="20"/>
              </w:rPr>
              <w:t>План на 2026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96690" w:rsidRPr="00373608" w:rsidRDefault="00696690" w:rsidP="00696690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sz w:val="20"/>
                <w:szCs w:val="20"/>
              </w:rPr>
              <w:t>План на 2027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6690" w:rsidRPr="00373608" w:rsidRDefault="00696690" w:rsidP="00696690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sz w:val="20"/>
                <w:szCs w:val="20"/>
              </w:rPr>
              <w:t>План на 2028 год</w:t>
            </w:r>
          </w:p>
        </w:tc>
      </w:tr>
      <w:tr w:rsidR="003B4410" w:rsidRPr="00373608" w:rsidTr="00DC57CB">
        <w:trPr>
          <w:trHeight w:val="237"/>
          <w:tblCellSpacing w:w="0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373608" w:rsidRDefault="003B441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373608" w:rsidRDefault="003B441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373608" w:rsidRDefault="003B441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373608" w:rsidRDefault="003B441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373608" w:rsidRDefault="003B441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410" w:rsidRPr="00373608" w:rsidRDefault="003B441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F138C" w:rsidRPr="00373608" w:rsidTr="00DC57CB">
        <w:trPr>
          <w:trHeight w:val="345"/>
          <w:tblCellSpacing w:w="0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138C" w:rsidRPr="00373608" w:rsidRDefault="006073C0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138C" w:rsidRPr="00373608" w:rsidRDefault="00011FAF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 w:cs="Arial CYR"/>
                <w:bCs/>
                <w:color w:val="000000"/>
                <w:sz w:val="20"/>
                <w:szCs w:val="20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F138C" w:rsidRPr="00373608" w:rsidRDefault="008F138C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МБУ "Техническое обслуживание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F138C" w:rsidRPr="00373608" w:rsidRDefault="008F138C" w:rsidP="008F13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720,44595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F138C" w:rsidRPr="00373608" w:rsidRDefault="008F138C" w:rsidP="008F13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720,44595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38C" w:rsidRPr="00373608" w:rsidRDefault="008F138C" w:rsidP="008F13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720,44595</w:t>
            </w:r>
          </w:p>
        </w:tc>
      </w:tr>
      <w:tr w:rsidR="006073C0" w:rsidRPr="006073C0" w:rsidTr="00DC57CB">
        <w:trPr>
          <w:trHeight w:val="425"/>
          <w:tblCellSpacing w:w="0" w:type="dxa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073C0" w:rsidRPr="00373608" w:rsidRDefault="006073C0" w:rsidP="00624E06">
            <w:pPr>
              <w:spacing w:before="100" w:beforeAutospacing="1" w:after="119" w:line="90" w:lineRule="atLeast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73608">
              <w:rPr>
                <w:rFonts w:ascii="PT Astra Serif" w:hAnsi="PT Astra Serif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073C0" w:rsidRPr="00373608" w:rsidRDefault="006073C0" w:rsidP="008F13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720,44595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6073C0" w:rsidRPr="00373608" w:rsidRDefault="006073C0" w:rsidP="008F13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720,44595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3C0" w:rsidRPr="00DC57CB" w:rsidRDefault="006073C0" w:rsidP="008F13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360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720,44595</w:t>
            </w:r>
          </w:p>
        </w:tc>
      </w:tr>
    </w:tbl>
    <w:p w:rsidR="008B363E" w:rsidRDefault="003B4410" w:rsidP="008B363E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8B363E" w:rsidRPr="00CD6C02" w:rsidRDefault="008B363E" w:rsidP="004604C9">
      <w:pPr>
        <w:spacing w:before="100" w:beforeAutospacing="1"/>
        <w:rPr>
          <w:rFonts w:ascii="PT Astra Serif" w:hAnsi="PT Astra Serif"/>
          <w:color w:val="000000"/>
        </w:rPr>
      </w:pPr>
    </w:p>
    <w:sectPr w:rsidR="008B363E" w:rsidRPr="00CD6C02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0A5"/>
    <w:rsid w:val="0000253C"/>
    <w:rsid w:val="000027B6"/>
    <w:rsid w:val="00003622"/>
    <w:rsid w:val="00007D46"/>
    <w:rsid w:val="00011BBB"/>
    <w:rsid w:val="00011FAF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1E6D"/>
    <w:rsid w:val="00044EB7"/>
    <w:rsid w:val="00044F41"/>
    <w:rsid w:val="00045426"/>
    <w:rsid w:val="000467B7"/>
    <w:rsid w:val="00046DE9"/>
    <w:rsid w:val="000474C2"/>
    <w:rsid w:val="000478F9"/>
    <w:rsid w:val="000507F1"/>
    <w:rsid w:val="00061C02"/>
    <w:rsid w:val="00070188"/>
    <w:rsid w:val="00070FB7"/>
    <w:rsid w:val="000716EE"/>
    <w:rsid w:val="000751B8"/>
    <w:rsid w:val="00075F01"/>
    <w:rsid w:val="00077B81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58AC"/>
    <w:rsid w:val="000961C7"/>
    <w:rsid w:val="000964FE"/>
    <w:rsid w:val="00096E15"/>
    <w:rsid w:val="000970D0"/>
    <w:rsid w:val="00097F98"/>
    <w:rsid w:val="00097FB9"/>
    <w:rsid w:val="000A5CDB"/>
    <w:rsid w:val="000A7772"/>
    <w:rsid w:val="000B169B"/>
    <w:rsid w:val="000B1ECC"/>
    <w:rsid w:val="000B4FA8"/>
    <w:rsid w:val="000B6543"/>
    <w:rsid w:val="000B7608"/>
    <w:rsid w:val="000B7C4F"/>
    <w:rsid w:val="000C16EB"/>
    <w:rsid w:val="000C1BF2"/>
    <w:rsid w:val="000C3A20"/>
    <w:rsid w:val="000C701A"/>
    <w:rsid w:val="000D1736"/>
    <w:rsid w:val="000D43F1"/>
    <w:rsid w:val="000D50B3"/>
    <w:rsid w:val="000D53EA"/>
    <w:rsid w:val="000D63D7"/>
    <w:rsid w:val="000E061E"/>
    <w:rsid w:val="000E088F"/>
    <w:rsid w:val="000E0F77"/>
    <w:rsid w:val="000E33B9"/>
    <w:rsid w:val="000E4CCC"/>
    <w:rsid w:val="000E5FBD"/>
    <w:rsid w:val="000F4AAF"/>
    <w:rsid w:val="000F4CDD"/>
    <w:rsid w:val="000F5448"/>
    <w:rsid w:val="000F54D1"/>
    <w:rsid w:val="000F74EE"/>
    <w:rsid w:val="001005F4"/>
    <w:rsid w:val="001007AC"/>
    <w:rsid w:val="00102DCE"/>
    <w:rsid w:val="00105CCF"/>
    <w:rsid w:val="0011148B"/>
    <w:rsid w:val="0011185B"/>
    <w:rsid w:val="0011629A"/>
    <w:rsid w:val="00126900"/>
    <w:rsid w:val="00126A5B"/>
    <w:rsid w:val="00127BA2"/>
    <w:rsid w:val="001313D5"/>
    <w:rsid w:val="00132FAD"/>
    <w:rsid w:val="00140516"/>
    <w:rsid w:val="00142192"/>
    <w:rsid w:val="00146872"/>
    <w:rsid w:val="00147B71"/>
    <w:rsid w:val="00153887"/>
    <w:rsid w:val="00155809"/>
    <w:rsid w:val="00157598"/>
    <w:rsid w:val="00157E58"/>
    <w:rsid w:val="00161808"/>
    <w:rsid w:val="001645F5"/>
    <w:rsid w:val="00165635"/>
    <w:rsid w:val="001709C6"/>
    <w:rsid w:val="00172246"/>
    <w:rsid w:val="00174903"/>
    <w:rsid w:val="0017597F"/>
    <w:rsid w:val="0017683C"/>
    <w:rsid w:val="0018014C"/>
    <w:rsid w:val="00182366"/>
    <w:rsid w:val="00184BC7"/>
    <w:rsid w:val="00190B82"/>
    <w:rsid w:val="0019194D"/>
    <w:rsid w:val="001923CB"/>
    <w:rsid w:val="00196258"/>
    <w:rsid w:val="0019625B"/>
    <w:rsid w:val="001A41F5"/>
    <w:rsid w:val="001B15C2"/>
    <w:rsid w:val="001B1709"/>
    <w:rsid w:val="001B178F"/>
    <w:rsid w:val="001B1B1A"/>
    <w:rsid w:val="001B44C4"/>
    <w:rsid w:val="001B48CB"/>
    <w:rsid w:val="001B61E7"/>
    <w:rsid w:val="001B6906"/>
    <w:rsid w:val="001C108F"/>
    <w:rsid w:val="001C1961"/>
    <w:rsid w:val="001C20E1"/>
    <w:rsid w:val="001C66E5"/>
    <w:rsid w:val="001D2D6C"/>
    <w:rsid w:val="001D333D"/>
    <w:rsid w:val="001D39A6"/>
    <w:rsid w:val="001D548B"/>
    <w:rsid w:val="001D6DD9"/>
    <w:rsid w:val="001D727F"/>
    <w:rsid w:val="001E1BCD"/>
    <w:rsid w:val="001E295B"/>
    <w:rsid w:val="001E2986"/>
    <w:rsid w:val="001E33C2"/>
    <w:rsid w:val="001E3958"/>
    <w:rsid w:val="001F24E7"/>
    <w:rsid w:val="001F410A"/>
    <w:rsid w:val="00200BEE"/>
    <w:rsid w:val="0020244C"/>
    <w:rsid w:val="00202ACA"/>
    <w:rsid w:val="0020309E"/>
    <w:rsid w:val="00205B56"/>
    <w:rsid w:val="00207FED"/>
    <w:rsid w:val="002127D1"/>
    <w:rsid w:val="002137A9"/>
    <w:rsid w:val="00214366"/>
    <w:rsid w:val="00214AA6"/>
    <w:rsid w:val="002169AA"/>
    <w:rsid w:val="002206F5"/>
    <w:rsid w:val="00221381"/>
    <w:rsid w:val="00222900"/>
    <w:rsid w:val="0022572F"/>
    <w:rsid w:val="00226767"/>
    <w:rsid w:val="00231B0C"/>
    <w:rsid w:val="002338C4"/>
    <w:rsid w:val="002346C1"/>
    <w:rsid w:val="00235338"/>
    <w:rsid w:val="00236A70"/>
    <w:rsid w:val="00237139"/>
    <w:rsid w:val="002375D6"/>
    <w:rsid w:val="00237DAA"/>
    <w:rsid w:val="0024320F"/>
    <w:rsid w:val="00244218"/>
    <w:rsid w:val="0025118B"/>
    <w:rsid w:val="00252FCB"/>
    <w:rsid w:val="00253F2C"/>
    <w:rsid w:val="00254AD3"/>
    <w:rsid w:val="00256084"/>
    <w:rsid w:val="00263C44"/>
    <w:rsid w:val="002648AD"/>
    <w:rsid w:val="00264D8E"/>
    <w:rsid w:val="00265226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555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4360"/>
    <w:rsid w:val="002B5069"/>
    <w:rsid w:val="002B6148"/>
    <w:rsid w:val="002B6315"/>
    <w:rsid w:val="002B7328"/>
    <w:rsid w:val="002B7962"/>
    <w:rsid w:val="002C022B"/>
    <w:rsid w:val="002C11C8"/>
    <w:rsid w:val="002C192B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62A6"/>
    <w:rsid w:val="002E6492"/>
    <w:rsid w:val="002E7FA8"/>
    <w:rsid w:val="002F13E5"/>
    <w:rsid w:val="002F230B"/>
    <w:rsid w:val="002F44B3"/>
    <w:rsid w:val="002F6976"/>
    <w:rsid w:val="0030019F"/>
    <w:rsid w:val="00303101"/>
    <w:rsid w:val="0030692B"/>
    <w:rsid w:val="00310379"/>
    <w:rsid w:val="00310C77"/>
    <w:rsid w:val="00311BE2"/>
    <w:rsid w:val="003154AF"/>
    <w:rsid w:val="003156DE"/>
    <w:rsid w:val="003218EA"/>
    <w:rsid w:val="00325A7E"/>
    <w:rsid w:val="003270DB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6BA1"/>
    <w:rsid w:val="00347540"/>
    <w:rsid w:val="00347DC7"/>
    <w:rsid w:val="00350252"/>
    <w:rsid w:val="003512D5"/>
    <w:rsid w:val="00351302"/>
    <w:rsid w:val="0035239E"/>
    <w:rsid w:val="00354B6A"/>
    <w:rsid w:val="00355760"/>
    <w:rsid w:val="00356E79"/>
    <w:rsid w:val="00357AEB"/>
    <w:rsid w:val="00361912"/>
    <w:rsid w:val="00361DC3"/>
    <w:rsid w:val="00362893"/>
    <w:rsid w:val="00363F09"/>
    <w:rsid w:val="00364CC3"/>
    <w:rsid w:val="00365636"/>
    <w:rsid w:val="0036647F"/>
    <w:rsid w:val="00373608"/>
    <w:rsid w:val="003744DD"/>
    <w:rsid w:val="0037702C"/>
    <w:rsid w:val="00380AA6"/>
    <w:rsid w:val="003811A7"/>
    <w:rsid w:val="0038182A"/>
    <w:rsid w:val="00381A27"/>
    <w:rsid w:val="00383D5E"/>
    <w:rsid w:val="00384946"/>
    <w:rsid w:val="0038632E"/>
    <w:rsid w:val="003910AD"/>
    <w:rsid w:val="00392EAF"/>
    <w:rsid w:val="0039620D"/>
    <w:rsid w:val="003A0576"/>
    <w:rsid w:val="003A606E"/>
    <w:rsid w:val="003A7E78"/>
    <w:rsid w:val="003B3216"/>
    <w:rsid w:val="003B4410"/>
    <w:rsid w:val="003B6790"/>
    <w:rsid w:val="003C6A42"/>
    <w:rsid w:val="003D060F"/>
    <w:rsid w:val="003D1712"/>
    <w:rsid w:val="003D50FE"/>
    <w:rsid w:val="003E000D"/>
    <w:rsid w:val="003E1EC2"/>
    <w:rsid w:val="003E1F5E"/>
    <w:rsid w:val="003F0539"/>
    <w:rsid w:val="003F0ADE"/>
    <w:rsid w:val="003F0B7C"/>
    <w:rsid w:val="003F1069"/>
    <w:rsid w:val="003F4C47"/>
    <w:rsid w:val="003F6C7B"/>
    <w:rsid w:val="003F757A"/>
    <w:rsid w:val="003F7DBB"/>
    <w:rsid w:val="004001DA"/>
    <w:rsid w:val="00400BC3"/>
    <w:rsid w:val="004020C1"/>
    <w:rsid w:val="00406706"/>
    <w:rsid w:val="00407C34"/>
    <w:rsid w:val="00412468"/>
    <w:rsid w:val="00413378"/>
    <w:rsid w:val="00413B56"/>
    <w:rsid w:val="00414EC9"/>
    <w:rsid w:val="00417837"/>
    <w:rsid w:val="00421AE1"/>
    <w:rsid w:val="004226F6"/>
    <w:rsid w:val="004252F4"/>
    <w:rsid w:val="00430D3A"/>
    <w:rsid w:val="00430EC1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4ACC"/>
    <w:rsid w:val="004562E2"/>
    <w:rsid w:val="0045666D"/>
    <w:rsid w:val="004604C0"/>
    <w:rsid w:val="004604C9"/>
    <w:rsid w:val="00463DF0"/>
    <w:rsid w:val="0046499C"/>
    <w:rsid w:val="00465147"/>
    <w:rsid w:val="0046586A"/>
    <w:rsid w:val="0046662D"/>
    <w:rsid w:val="004678F2"/>
    <w:rsid w:val="00470DF2"/>
    <w:rsid w:val="004720A5"/>
    <w:rsid w:val="00472C9D"/>
    <w:rsid w:val="00475794"/>
    <w:rsid w:val="00477DCB"/>
    <w:rsid w:val="00480574"/>
    <w:rsid w:val="0048395A"/>
    <w:rsid w:val="004859C2"/>
    <w:rsid w:val="00490B30"/>
    <w:rsid w:val="00492778"/>
    <w:rsid w:val="004957E5"/>
    <w:rsid w:val="00496B27"/>
    <w:rsid w:val="004970A8"/>
    <w:rsid w:val="004A0B43"/>
    <w:rsid w:val="004A1B3D"/>
    <w:rsid w:val="004A44EB"/>
    <w:rsid w:val="004A5EBD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137A"/>
    <w:rsid w:val="004F559D"/>
    <w:rsid w:val="004F73E4"/>
    <w:rsid w:val="00504489"/>
    <w:rsid w:val="00504601"/>
    <w:rsid w:val="00507DB3"/>
    <w:rsid w:val="005133A4"/>
    <w:rsid w:val="00514704"/>
    <w:rsid w:val="00514855"/>
    <w:rsid w:val="00515476"/>
    <w:rsid w:val="005176EA"/>
    <w:rsid w:val="00520F43"/>
    <w:rsid w:val="005213EB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24E2"/>
    <w:rsid w:val="00544C0B"/>
    <w:rsid w:val="005456D7"/>
    <w:rsid w:val="0054575F"/>
    <w:rsid w:val="00546AE9"/>
    <w:rsid w:val="00553F03"/>
    <w:rsid w:val="00554D62"/>
    <w:rsid w:val="00556525"/>
    <w:rsid w:val="00561357"/>
    <w:rsid w:val="0056309F"/>
    <w:rsid w:val="00564100"/>
    <w:rsid w:val="0056537D"/>
    <w:rsid w:val="0057024A"/>
    <w:rsid w:val="0057326B"/>
    <w:rsid w:val="00574105"/>
    <w:rsid w:val="00581C60"/>
    <w:rsid w:val="00584363"/>
    <w:rsid w:val="00585FC5"/>
    <w:rsid w:val="00586284"/>
    <w:rsid w:val="00587018"/>
    <w:rsid w:val="005944B0"/>
    <w:rsid w:val="00595433"/>
    <w:rsid w:val="00596B9C"/>
    <w:rsid w:val="005977F7"/>
    <w:rsid w:val="00597E38"/>
    <w:rsid w:val="005A0187"/>
    <w:rsid w:val="005A3F4F"/>
    <w:rsid w:val="005A4686"/>
    <w:rsid w:val="005A4791"/>
    <w:rsid w:val="005A5F39"/>
    <w:rsid w:val="005A6E5C"/>
    <w:rsid w:val="005B2097"/>
    <w:rsid w:val="005B39A6"/>
    <w:rsid w:val="005B43AF"/>
    <w:rsid w:val="005B45EA"/>
    <w:rsid w:val="005B7ACE"/>
    <w:rsid w:val="005C0839"/>
    <w:rsid w:val="005C5952"/>
    <w:rsid w:val="005D0350"/>
    <w:rsid w:val="005D0961"/>
    <w:rsid w:val="005D202A"/>
    <w:rsid w:val="005D3098"/>
    <w:rsid w:val="005D397D"/>
    <w:rsid w:val="005D6C3C"/>
    <w:rsid w:val="005D7382"/>
    <w:rsid w:val="005E0906"/>
    <w:rsid w:val="005E2FCE"/>
    <w:rsid w:val="005E5F4B"/>
    <w:rsid w:val="005E78B0"/>
    <w:rsid w:val="005F04F1"/>
    <w:rsid w:val="005F3380"/>
    <w:rsid w:val="005F4CD4"/>
    <w:rsid w:val="005F76A9"/>
    <w:rsid w:val="005F783A"/>
    <w:rsid w:val="0060013F"/>
    <w:rsid w:val="0060047B"/>
    <w:rsid w:val="00602E87"/>
    <w:rsid w:val="006053FD"/>
    <w:rsid w:val="006073C0"/>
    <w:rsid w:val="006128A5"/>
    <w:rsid w:val="0061308A"/>
    <w:rsid w:val="006135AD"/>
    <w:rsid w:val="006135FB"/>
    <w:rsid w:val="00614A11"/>
    <w:rsid w:val="00615788"/>
    <w:rsid w:val="00616639"/>
    <w:rsid w:val="0062053F"/>
    <w:rsid w:val="00620993"/>
    <w:rsid w:val="00624CA4"/>
    <w:rsid w:val="00624E06"/>
    <w:rsid w:val="00626A39"/>
    <w:rsid w:val="00633253"/>
    <w:rsid w:val="006354EE"/>
    <w:rsid w:val="00637BAC"/>
    <w:rsid w:val="00643B20"/>
    <w:rsid w:val="00650E46"/>
    <w:rsid w:val="00651578"/>
    <w:rsid w:val="00651DCF"/>
    <w:rsid w:val="006546E3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ED"/>
    <w:rsid w:val="0068133A"/>
    <w:rsid w:val="006830D7"/>
    <w:rsid w:val="00683C34"/>
    <w:rsid w:val="0068667A"/>
    <w:rsid w:val="00687C8F"/>
    <w:rsid w:val="00690529"/>
    <w:rsid w:val="00691E4E"/>
    <w:rsid w:val="00693CA8"/>
    <w:rsid w:val="00695B72"/>
    <w:rsid w:val="00696690"/>
    <w:rsid w:val="00696871"/>
    <w:rsid w:val="006A0DCB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139B"/>
    <w:rsid w:val="006C202A"/>
    <w:rsid w:val="006C48E7"/>
    <w:rsid w:val="006C520E"/>
    <w:rsid w:val="006C61CF"/>
    <w:rsid w:val="006D2705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12B"/>
    <w:rsid w:val="006E54AE"/>
    <w:rsid w:val="006E7D56"/>
    <w:rsid w:val="006F1707"/>
    <w:rsid w:val="006F2118"/>
    <w:rsid w:val="006F4124"/>
    <w:rsid w:val="006F4F48"/>
    <w:rsid w:val="00700636"/>
    <w:rsid w:val="00701544"/>
    <w:rsid w:val="007030FC"/>
    <w:rsid w:val="00704FA8"/>
    <w:rsid w:val="0070549C"/>
    <w:rsid w:val="007101F0"/>
    <w:rsid w:val="0071045B"/>
    <w:rsid w:val="00710F48"/>
    <w:rsid w:val="00710F5E"/>
    <w:rsid w:val="0071298E"/>
    <w:rsid w:val="00721F6A"/>
    <w:rsid w:val="00726278"/>
    <w:rsid w:val="00727247"/>
    <w:rsid w:val="00730FBB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0755"/>
    <w:rsid w:val="00751157"/>
    <w:rsid w:val="00752C14"/>
    <w:rsid w:val="0075345F"/>
    <w:rsid w:val="00754083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04"/>
    <w:rsid w:val="00781BAE"/>
    <w:rsid w:val="00781CD4"/>
    <w:rsid w:val="00787241"/>
    <w:rsid w:val="00792A81"/>
    <w:rsid w:val="007943CD"/>
    <w:rsid w:val="00794E17"/>
    <w:rsid w:val="007A16B8"/>
    <w:rsid w:val="007A331B"/>
    <w:rsid w:val="007A33AB"/>
    <w:rsid w:val="007B2D77"/>
    <w:rsid w:val="007B706C"/>
    <w:rsid w:val="007C1BB2"/>
    <w:rsid w:val="007C6301"/>
    <w:rsid w:val="007D05D8"/>
    <w:rsid w:val="007D124A"/>
    <w:rsid w:val="007D583C"/>
    <w:rsid w:val="007D71D4"/>
    <w:rsid w:val="007E009C"/>
    <w:rsid w:val="007E2568"/>
    <w:rsid w:val="007F2238"/>
    <w:rsid w:val="007F3999"/>
    <w:rsid w:val="007F6683"/>
    <w:rsid w:val="007F77BF"/>
    <w:rsid w:val="008059B0"/>
    <w:rsid w:val="0081262B"/>
    <w:rsid w:val="00812C6D"/>
    <w:rsid w:val="008145E0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37CB1"/>
    <w:rsid w:val="00842AD4"/>
    <w:rsid w:val="0084415D"/>
    <w:rsid w:val="00851472"/>
    <w:rsid w:val="008519F6"/>
    <w:rsid w:val="00852E66"/>
    <w:rsid w:val="00854089"/>
    <w:rsid w:val="00855782"/>
    <w:rsid w:val="00855AFD"/>
    <w:rsid w:val="00856DD0"/>
    <w:rsid w:val="00861034"/>
    <w:rsid w:val="008620D1"/>
    <w:rsid w:val="00862877"/>
    <w:rsid w:val="00862D8F"/>
    <w:rsid w:val="0086333E"/>
    <w:rsid w:val="008667DD"/>
    <w:rsid w:val="0086771C"/>
    <w:rsid w:val="00870967"/>
    <w:rsid w:val="00870CAD"/>
    <w:rsid w:val="00874003"/>
    <w:rsid w:val="00875218"/>
    <w:rsid w:val="008757F6"/>
    <w:rsid w:val="0087633D"/>
    <w:rsid w:val="00876D0A"/>
    <w:rsid w:val="00877BE1"/>
    <w:rsid w:val="008838B5"/>
    <w:rsid w:val="00884135"/>
    <w:rsid w:val="0089261F"/>
    <w:rsid w:val="00893425"/>
    <w:rsid w:val="0089480E"/>
    <w:rsid w:val="00894D32"/>
    <w:rsid w:val="008A40BC"/>
    <w:rsid w:val="008A4328"/>
    <w:rsid w:val="008A5800"/>
    <w:rsid w:val="008A6940"/>
    <w:rsid w:val="008A6E01"/>
    <w:rsid w:val="008A78E7"/>
    <w:rsid w:val="008A79DB"/>
    <w:rsid w:val="008B0874"/>
    <w:rsid w:val="008B0BC3"/>
    <w:rsid w:val="008B2404"/>
    <w:rsid w:val="008B3220"/>
    <w:rsid w:val="008B363E"/>
    <w:rsid w:val="008B3940"/>
    <w:rsid w:val="008B6863"/>
    <w:rsid w:val="008C415F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3329"/>
    <w:rsid w:val="008F138C"/>
    <w:rsid w:val="008F2E19"/>
    <w:rsid w:val="008F2FC3"/>
    <w:rsid w:val="008F2FEE"/>
    <w:rsid w:val="008F5433"/>
    <w:rsid w:val="008F767A"/>
    <w:rsid w:val="008F7E62"/>
    <w:rsid w:val="0090096B"/>
    <w:rsid w:val="00900BDE"/>
    <w:rsid w:val="00903B27"/>
    <w:rsid w:val="009044C9"/>
    <w:rsid w:val="00905E6A"/>
    <w:rsid w:val="009060D6"/>
    <w:rsid w:val="00911DD3"/>
    <w:rsid w:val="009131F0"/>
    <w:rsid w:val="009156BE"/>
    <w:rsid w:val="009175A6"/>
    <w:rsid w:val="009218B2"/>
    <w:rsid w:val="00923247"/>
    <w:rsid w:val="00923DF8"/>
    <w:rsid w:val="0092675E"/>
    <w:rsid w:val="009275BF"/>
    <w:rsid w:val="0093232E"/>
    <w:rsid w:val="009356B3"/>
    <w:rsid w:val="00935B11"/>
    <w:rsid w:val="00935E38"/>
    <w:rsid w:val="00936B5E"/>
    <w:rsid w:val="00937DB9"/>
    <w:rsid w:val="0094599B"/>
    <w:rsid w:val="0095116D"/>
    <w:rsid w:val="009522CB"/>
    <w:rsid w:val="00954BE8"/>
    <w:rsid w:val="00957DB7"/>
    <w:rsid w:val="009613A0"/>
    <w:rsid w:val="00962694"/>
    <w:rsid w:val="0096539C"/>
    <w:rsid w:val="00967A2A"/>
    <w:rsid w:val="00970D0A"/>
    <w:rsid w:val="0097184F"/>
    <w:rsid w:val="00971FDE"/>
    <w:rsid w:val="00972501"/>
    <w:rsid w:val="009725C7"/>
    <w:rsid w:val="0097276C"/>
    <w:rsid w:val="00973E37"/>
    <w:rsid w:val="0097414A"/>
    <w:rsid w:val="0097469B"/>
    <w:rsid w:val="00974DCE"/>
    <w:rsid w:val="009759BE"/>
    <w:rsid w:val="00976C1C"/>
    <w:rsid w:val="00976CF3"/>
    <w:rsid w:val="00980C12"/>
    <w:rsid w:val="009935E0"/>
    <w:rsid w:val="00993701"/>
    <w:rsid w:val="00995113"/>
    <w:rsid w:val="00997F31"/>
    <w:rsid w:val="009A2E34"/>
    <w:rsid w:val="009A4025"/>
    <w:rsid w:val="009A5BDF"/>
    <w:rsid w:val="009A7B73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E1EA9"/>
    <w:rsid w:val="009E2B45"/>
    <w:rsid w:val="009E409F"/>
    <w:rsid w:val="009E5D0A"/>
    <w:rsid w:val="009F0231"/>
    <w:rsid w:val="009F0B6D"/>
    <w:rsid w:val="009F25E2"/>
    <w:rsid w:val="009F370F"/>
    <w:rsid w:val="009F4C3D"/>
    <w:rsid w:val="009F5643"/>
    <w:rsid w:val="009F679D"/>
    <w:rsid w:val="009F68EB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31B1"/>
    <w:rsid w:val="00A341C2"/>
    <w:rsid w:val="00A36029"/>
    <w:rsid w:val="00A366DB"/>
    <w:rsid w:val="00A36B7E"/>
    <w:rsid w:val="00A37CBF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D57"/>
    <w:rsid w:val="00A52BE3"/>
    <w:rsid w:val="00A53231"/>
    <w:rsid w:val="00A54E1C"/>
    <w:rsid w:val="00A57BEF"/>
    <w:rsid w:val="00A60B22"/>
    <w:rsid w:val="00A61135"/>
    <w:rsid w:val="00A65B17"/>
    <w:rsid w:val="00A66925"/>
    <w:rsid w:val="00A7088D"/>
    <w:rsid w:val="00A71C92"/>
    <w:rsid w:val="00A75A2A"/>
    <w:rsid w:val="00A76FAE"/>
    <w:rsid w:val="00A8120F"/>
    <w:rsid w:val="00A84281"/>
    <w:rsid w:val="00A858B8"/>
    <w:rsid w:val="00A8744F"/>
    <w:rsid w:val="00A87FEA"/>
    <w:rsid w:val="00A90999"/>
    <w:rsid w:val="00A90D95"/>
    <w:rsid w:val="00A942CC"/>
    <w:rsid w:val="00A96368"/>
    <w:rsid w:val="00A9661C"/>
    <w:rsid w:val="00AB0464"/>
    <w:rsid w:val="00AB2320"/>
    <w:rsid w:val="00AB4E73"/>
    <w:rsid w:val="00AB5B09"/>
    <w:rsid w:val="00AB6748"/>
    <w:rsid w:val="00AB6CCE"/>
    <w:rsid w:val="00AB7060"/>
    <w:rsid w:val="00AC1A30"/>
    <w:rsid w:val="00AC2051"/>
    <w:rsid w:val="00AC3FA0"/>
    <w:rsid w:val="00AC501B"/>
    <w:rsid w:val="00AC7F77"/>
    <w:rsid w:val="00AD1EBB"/>
    <w:rsid w:val="00AD2F3A"/>
    <w:rsid w:val="00AD3D84"/>
    <w:rsid w:val="00AD486B"/>
    <w:rsid w:val="00AD743E"/>
    <w:rsid w:val="00AE5BC7"/>
    <w:rsid w:val="00AE620C"/>
    <w:rsid w:val="00AF0918"/>
    <w:rsid w:val="00AF17E0"/>
    <w:rsid w:val="00AF7917"/>
    <w:rsid w:val="00B00427"/>
    <w:rsid w:val="00B0236B"/>
    <w:rsid w:val="00B02F34"/>
    <w:rsid w:val="00B07387"/>
    <w:rsid w:val="00B07459"/>
    <w:rsid w:val="00B07C51"/>
    <w:rsid w:val="00B113DA"/>
    <w:rsid w:val="00B115F9"/>
    <w:rsid w:val="00B163C0"/>
    <w:rsid w:val="00B164C8"/>
    <w:rsid w:val="00B20A79"/>
    <w:rsid w:val="00B213E3"/>
    <w:rsid w:val="00B23582"/>
    <w:rsid w:val="00B23A7E"/>
    <w:rsid w:val="00B2425E"/>
    <w:rsid w:val="00B268E0"/>
    <w:rsid w:val="00B270E2"/>
    <w:rsid w:val="00B32BA3"/>
    <w:rsid w:val="00B33F03"/>
    <w:rsid w:val="00B40D05"/>
    <w:rsid w:val="00B421F2"/>
    <w:rsid w:val="00B43A91"/>
    <w:rsid w:val="00B44BC9"/>
    <w:rsid w:val="00B456D0"/>
    <w:rsid w:val="00B45966"/>
    <w:rsid w:val="00B463B4"/>
    <w:rsid w:val="00B4728C"/>
    <w:rsid w:val="00B47D94"/>
    <w:rsid w:val="00B50436"/>
    <w:rsid w:val="00B50ABF"/>
    <w:rsid w:val="00B517E0"/>
    <w:rsid w:val="00B51BF3"/>
    <w:rsid w:val="00B524EC"/>
    <w:rsid w:val="00B53789"/>
    <w:rsid w:val="00B54960"/>
    <w:rsid w:val="00B54EBB"/>
    <w:rsid w:val="00B55B54"/>
    <w:rsid w:val="00B56B6F"/>
    <w:rsid w:val="00B61CB8"/>
    <w:rsid w:val="00B61E08"/>
    <w:rsid w:val="00B62400"/>
    <w:rsid w:val="00B64BF8"/>
    <w:rsid w:val="00B64C32"/>
    <w:rsid w:val="00B66A40"/>
    <w:rsid w:val="00B67BF7"/>
    <w:rsid w:val="00B700FD"/>
    <w:rsid w:val="00B708EC"/>
    <w:rsid w:val="00B73427"/>
    <w:rsid w:val="00B74800"/>
    <w:rsid w:val="00B80123"/>
    <w:rsid w:val="00B806D1"/>
    <w:rsid w:val="00B81588"/>
    <w:rsid w:val="00B82298"/>
    <w:rsid w:val="00B82A5C"/>
    <w:rsid w:val="00B82D01"/>
    <w:rsid w:val="00B85097"/>
    <w:rsid w:val="00B86B4B"/>
    <w:rsid w:val="00B90812"/>
    <w:rsid w:val="00B918B1"/>
    <w:rsid w:val="00B92E02"/>
    <w:rsid w:val="00B95694"/>
    <w:rsid w:val="00B968F8"/>
    <w:rsid w:val="00B97664"/>
    <w:rsid w:val="00BA0142"/>
    <w:rsid w:val="00BA030F"/>
    <w:rsid w:val="00BA0B8C"/>
    <w:rsid w:val="00BA191C"/>
    <w:rsid w:val="00BA1F32"/>
    <w:rsid w:val="00BA31D7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E05"/>
    <w:rsid w:val="00BD613B"/>
    <w:rsid w:val="00BD66C5"/>
    <w:rsid w:val="00BE19D4"/>
    <w:rsid w:val="00BE2788"/>
    <w:rsid w:val="00BE40DF"/>
    <w:rsid w:val="00BE45E6"/>
    <w:rsid w:val="00BE611B"/>
    <w:rsid w:val="00BF0BCF"/>
    <w:rsid w:val="00BF2AA8"/>
    <w:rsid w:val="00BF4966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E9"/>
    <w:rsid w:val="00C14FDC"/>
    <w:rsid w:val="00C1658A"/>
    <w:rsid w:val="00C212E8"/>
    <w:rsid w:val="00C24978"/>
    <w:rsid w:val="00C270DB"/>
    <w:rsid w:val="00C2737D"/>
    <w:rsid w:val="00C27449"/>
    <w:rsid w:val="00C3032D"/>
    <w:rsid w:val="00C318E0"/>
    <w:rsid w:val="00C354F2"/>
    <w:rsid w:val="00C448C2"/>
    <w:rsid w:val="00C44945"/>
    <w:rsid w:val="00C45C0C"/>
    <w:rsid w:val="00C51B43"/>
    <w:rsid w:val="00C53A41"/>
    <w:rsid w:val="00C54C96"/>
    <w:rsid w:val="00C5524A"/>
    <w:rsid w:val="00C55588"/>
    <w:rsid w:val="00C55A07"/>
    <w:rsid w:val="00C56C4F"/>
    <w:rsid w:val="00C6211F"/>
    <w:rsid w:val="00C62824"/>
    <w:rsid w:val="00C64994"/>
    <w:rsid w:val="00C67F69"/>
    <w:rsid w:val="00C7091A"/>
    <w:rsid w:val="00C71BB7"/>
    <w:rsid w:val="00C742AF"/>
    <w:rsid w:val="00C74994"/>
    <w:rsid w:val="00C74D59"/>
    <w:rsid w:val="00C75718"/>
    <w:rsid w:val="00C7678A"/>
    <w:rsid w:val="00C77E4D"/>
    <w:rsid w:val="00C8153C"/>
    <w:rsid w:val="00C819BC"/>
    <w:rsid w:val="00C81E2C"/>
    <w:rsid w:val="00C81FB6"/>
    <w:rsid w:val="00C85259"/>
    <w:rsid w:val="00C85E79"/>
    <w:rsid w:val="00C908FD"/>
    <w:rsid w:val="00C94191"/>
    <w:rsid w:val="00C963C4"/>
    <w:rsid w:val="00C97DF1"/>
    <w:rsid w:val="00CA130C"/>
    <w:rsid w:val="00CA1AD6"/>
    <w:rsid w:val="00CA1E6A"/>
    <w:rsid w:val="00CA2B0F"/>
    <w:rsid w:val="00CA324A"/>
    <w:rsid w:val="00CA371D"/>
    <w:rsid w:val="00CA4A03"/>
    <w:rsid w:val="00CA5379"/>
    <w:rsid w:val="00CA55E3"/>
    <w:rsid w:val="00CA6C8A"/>
    <w:rsid w:val="00CA77F0"/>
    <w:rsid w:val="00CA78EB"/>
    <w:rsid w:val="00CB17CB"/>
    <w:rsid w:val="00CB4766"/>
    <w:rsid w:val="00CB4FF2"/>
    <w:rsid w:val="00CB5EB1"/>
    <w:rsid w:val="00CC1C5B"/>
    <w:rsid w:val="00CC2581"/>
    <w:rsid w:val="00CC652D"/>
    <w:rsid w:val="00CD0C97"/>
    <w:rsid w:val="00CD0F7B"/>
    <w:rsid w:val="00CD1458"/>
    <w:rsid w:val="00CD1FED"/>
    <w:rsid w:val="00CD2802"/>
    <w:rsid w:val="00CD2CEF"/>
    <w:rsid w:val="00CD316E"/>
    <w:rsid w:val="00CD3848"/>
    <w:rsid w:val="00CD5C2B"/>
    <w:rsid w:val="00CD5E73"/>
    <w:rsid w:val="00CD6C02"/>
    <w:rsid w:val="00CE0C57"/>
    <w:rsid w:val="00CE1AE9"/>
    <w:rsid w:val="00CE2928"/>
    <w:rsid w:val="00CE4471"/>
    <w:rsid w:val="00CE574A"/>
    <w:rsid w:val="00CE5A70"/>
    <w:rsid w:val="00CF1A8F"/>
    <w:rsid w:val="00CF2D12"/>
    <w:rsid w:val="00CF2EAD"/>
    <w:rsid w:val="00CF3263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17BFF"/>
    <w:rsid w:val="00D2005B"/>
    <w:rsid w:val="00D22FC4"/>
    <w:rsid w:val="00D23119"/>
    <w:rsid w:val="00D2430A"/>
    <w:rsid w:val="00D24879"/>
    <w:rsid w:val="00D25647"/>
    <w:rsid w:val="00D25B91"/>
    <w:rsid w:val="00D26338"/>
    <w:rsid w:val="00D27BC1"/>
    <w:rsid w:val="00D30578"/>
    <w:rsid w:val="00D31DDC"/>
    <w:rsid w:val="00D32170"/>
    <w:rsid w:val="00D347D4"/>
    <w:rsid w:val="00D3497A"/>
    <w:rsid w:val="00D365A4"/>
    <w:rsid w:val="00D36B9F"/>
    <w:rsid w:val="00D41FDF"/>
    <w:rsid w:val="00D463CD"/>
    <w:rsid w:val="00D512BA"/>
    <w:rsid w:val="00D51F74"/>
    <w:rsid w:val="00D5213E"/>
    <w:rsid w:val="00D52F16"/>
    <w:rsid w:val="00D53A62"/>
    <w:rsid w:val="00D57690"/>
    <w:rsid w:val="00D65708"/>
    <w:rsid w:val="00D661D9"/>
    <w:rsid w:val="00D71103"/>
    <w:rsid w:val="00D73DBF"/>
    <w:rsid w:val="00D74D0D"/>
    <w:rsid w:val="00D754A6"/>
    <w:rsid w:val="00D7583F"/>
    <w:rsid w:val="00D77FBA"/>
    <w:rsid w:val="00D81B82"/>
    <w:rsid w:val="00D82637"/>
    <w:rsid w:val="00D838C1"/>
    <w:rsid w:val="00D83AA6"/>
    <w:rsid w:val="00D8406E"/>
    <w:rsid w:val="00D8527E"/>
    <w:rsid w:val="00D91107"/>
    <w:rsid w:val="00D9454D"/>
    <w:rsid w:val="00D949FE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A4B"/>
    <w:rsid w:val="00DB7BDC"/>
    <w:rsid w:val="00DC57CB"/>
    <w:rsid w:val="00DC608D"/>
    <w:rsid w:val="00DD199C"/>
    <w:rsid w:val="00DE13AA"/>
    <w:rsid w:val="00DE13F6"/>
    <w:rsid w:val="00DE1FC2"/>
    <w:rsid w:val="00DE3033"/>
    <w:rsid w:val="00DE35C2"/>
    <w:rsid w:val="00DE3DDA"/>
    <w:rsid w:val="00DE7964"/>
    <w:rsid w:val="00DF1665"/>
    <w:rsid w:val="00DF2F1B"/>
    <w:rsid w:val="00DF4133"/>
    <w:rsid w:val="00DF4C1F"/>
    <w:rsid w:val="00DF5720"/>
    <w:rsid w:val="00DF7E6A"/>
    <w:rsid w:val="00E00D51"/>
    <w:rsid w:val="00E07BD9"/>
    <w:rsid w:val="00E12878"/>
    <w:rsid w:val="00E12E44"/>
    <w:rsid w:val="00E16326"/>
    <w:rsid w:val="00E166F2"/>
    <w:rsid w:val="00E216D3"/>
    <w:rsid w:val="00E23607"/>
    <w:rsid w:val="00E31B12"/>
    <w:rsid w:val="00E31F18"/>
    <w:rsid w:val="00E33802"/>
    <w:rsid w:val="00E346E3"/>
    <w:rsid w:val="00E3608B"/>
    <w:rsid w:val="00E405BF"/>
    <w:rsid w:val="00E41B54"/>
    <w:rsid w:val="00E430E4"/>
    <w:rsid w:val="00E43F60"/>
    <w:rsid w:val="00E45FA9"/>
    <w:rsid w:val="00E46E55"/>
    <w:rsid w:val="00E51B7F"/>
    <w:rsid w:val="00E53EE5"/>
    <w:rsid w:val="00E572AA"/>
    <w:rsid w:val="00E627FE"/>
    <w:rsid w:val="00E64CB2"/>
    <w:rsid w:val="00E653D4"/>
    <w:rsid w:val="00E67E0D"/>
    <w:rsid w:val="00E700B8"/>
    <w:rsid w:val="00E7023B"/>
    <w:rsid w:val="00E71531"/>
    <w:rsid w:val="00E7200E"/>
    <w:rsid w:val="00E73FA8"/>
    <w:rsid w:val="00E763F2"/>
    <w:rsid w:val="00E76BD9"/>
    <w:rsid w:val="00E77A6B"/>
    <w:rsid w:val="00E80A62"/>
    <w:rsid w:val="00E812B9"/>
    <w:rsid w:val="00E81D57"/>
    <w:rsid w:val="00E83321"/>
    <w:rsid w:val="00E86BA9"/>
    <w:rsid w:val="00E87290"/>
    <w:rsid w:val="00E916A1"/>
    <w:rsid w:val="00E91A5A"/>
    <w:rsid w:val="00E91E44"/>
    <w:rsid w:val="00E933D6"/>
    <w:rsid w:val="00E9357E"/>
    <w:rsid w:val="00E948F0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12E3"/>
    <w:rsid w:val="00ED2CB7"/>
    <w:rsid w:val="00ED4E99"/>
    <w:rsid w:val="00ED6416"/>
    <w:rsid w:val="00ED726D"/>
    <w:rsid w:val="00EE00AB"/>
    <w:rsid w:val="00EE18F1"/>
    <w:rsid w:val="00EE3A29"/>
    <w:rsid w:val="00EE5225"/>
    <w:rsid w:val="00EE5275"/>
    <w:rsid w:val="00EF0AF1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05D3"/>
    <w:rsid w:val="00F25952"/>
    <w:rsid w:val="00F26402"/>
    <w:rsid w:val="00F2675F"/>
    <w:rsid w:val="00F2732E"/>
    <w:rsid w:val="00F33651"/>
    <w:rsid w:val="00F33DC2"/>
    <w:rsid w:val="00F34338"/>
    <w:rsid w:val="00F367B5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262"/>
    <w:rsid w:val="00F5741E"/>
    <w:rsid w:val="00F5790F"/>
    <w:rsid w:val="00F628AC"/>
    <w:rsid w:val="00F63565"/>
    <w:rsid w:val="00F64F04"/>
    <w:rsid w:val="00F65045"/>
    <w:rsid w:val="00F656D9"/>
    <w:rsid w:val="00F67D1B"/>
    <w:rsid w:val="00F707F9"/>
    <w:rsid w:val="00F71FF5"/>
    <w:rsid w:val="00F72F4F"/>
    <w:rsid w:val="00F74025"/>
    <w:rsid w:val="00F8179C"/>
    <w:rsid w:val="00F833CD"/>
    <w:rsid w:val="00F845B3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49E7"/>
    <w:rsid w:val="00FB6E71"/>
    <w:rsid w:val="00FB7BB7"/>
    <w:rsid w:val="00FC16DB"/>
    <w:rsid w:val="00FC1E58"/>
    <w:rsid w:val="00FC3BAC"/>
    <w:rsid w:val="00FC627F"/>
    <w:rsid w:val="00FC6FD5"/>
    <w:rsid w:val="00FC7D80"/>
    <w:rsid w:val="00FC7E42"/>
    <w:rsid w:val="00FD0329"/>
    <w:rsid w:val="00FD06D9"/>
    <w:rsid w:val="00FD0F44"/>
    <w:rsid w:val="00FD1664"/>
    <w:rsid w:val="00FD3A6F"/>
    <w:rsid w:val="00FD507F"/>
    <w:rsid w:val="00FD7629"/>
    <w:rsid w:val="00FE0222"/>
    <w:rsid w:val="00FE2146"/>
    <w:rsid w:val="00FE3DA1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C360C-2C97-4174-AE2A-C4512F8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B363E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8B363E"/>
    <w:rPr>
      <w:b/>
      <w:bCs/>
      <w:sz w:val="24"/>
      <w:szCs w:val="24"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363E"/>
    <w:rPr>
      <w:sz w:val="24"/>
      <w:szCs w:val="24"/>
    </w:r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5161-57EE-45B2-B498-538F8984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22</Pages>
  <Words>8014</Words>
  <Characters>45685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RePack by Diakov</cp:lastModifiedBy>
  <cp:revision>106</cp:revision>
  <cp:lastPrinted>2025-11-26T11:35:00Z</cp:lastPrinted>
  <dcterms:created xsi:type="dcterms:W3CDTF">2023-12-13T09:13:00Z</dcterms:created>
  <dcterms:modified xsi:type="dcterms:W3CDTF">2025-12-19T04:38:00Z</dcterms:modified>
</cp:coreProperties>
</file>